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mata" w:cs="Armata" w:eastAsia="Armata" w:hAnsi="Armata"/>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Armata" w:cs="Armata" w:eastAsia="Armata" w:hAnsi="Armata"/>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Armata" w:cs="Armata" w:eastAsia="Armata" w:hAnsi="Armata"/>
          <w:sz w:val="48"/>
          <w:szCs w:val="4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Armata" w:cs="Armata" w:eastAsia="Armata" w:hAnsi="Armata"/>
          <w:sz w:val="48"/>
          <w:szCs w:val="4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Armata" w:cs="Armata" w:eastAsia="Armata" w:hAnsi="Armata"/>
          <w:sz w:val="48"/>
          <w:szCs w:val="4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Armata" w:cs="Armata" w:eastAsia="Armata" w:hAnsi="Armata"/>
          <w:sz w:val="48"/>
          <w:szCs w:val="4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Armata" w:cs="Armata" w:eastAsia="Armata" w:hAnsi="Armata"/>
          <w:sz w:val="48"/>
          <w:szCs w:val="4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Armata" w:cs="Armata" w:eastAsia="Armata" w:hAnsi="Armata"/>
          <w:sz w:val="48"/>
          <w:szCs w:val="4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Armata" w:cs="Armata" w:eastAsia="Armata" w:hAnsi="Armata"/>
          <w:b w:val="1"/>
          <w:sz w:val="68"/>
          <w:szCs w:val="6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Armata" w:cs="Armata" w:eastAsia="Armata" w:hAnsi="Armata"/>
          <w:b w:val="1"/>
          <w:sz w:val="48"/>
          <w:szCs w:val="4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Armata" w:cs="Armata" w:eastAsia="Armata" w:hAnsi="Armata"/>
          <w:sz w:val="48"/>
          <w:szCs w:val="4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Armata" w:cs="Armata" w:eastAsia="Armata" w:hAnsi="Armata"/>
          <w:b w:val="1"/>
          <w:color w:val="434343"/>
          <w:sz w:val="48"/>
          <w:szCs w:val="48"/>
        </w:rPr>
      </w:pPr>
      <w:r w:rsidDel="00000000" w:rsidR="00000000" w:rsidRPr="00000000">
        <w:rPr>
          <w:rFonts w:ascii="Armata" w:cs="Armata" w:eastAsia="Armata" w:hAnsi="Armata"/>
          <w:b w:val="1"/>
          <w:color w:val="434343"/>
          <w:sz w:val="48"/>
          <w:szCs w:val="48"/>
          <w:rtl w:val="0"/>
        </w:rPr>
        <w:t xml:space="preserve">HandBook - Manual Técnico</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Armata" w:cs="Armata" w:eastAsia="Armata" w:hAnsi="Armata"/>
          <w:sz w:val="48"/>
          <w:szCs w:val="48"/>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Armata" w:cs="Armata" w:eastAsia="Armata" w:hAnsi="Armata"/>
          <w:sz w:val="36"/>
          <w:szCs w:val="36"/>
        </w:rPr>
      </w:pPr>
      <w:r w:rsidDel="00000000" w:rsidR="00000000" w:rsidRPr="00000000">
        <w:rPr>
          <w:rFonts w:ascii="Armata" w:cs="Armata" w:eastAsia="Armata" w:hAnsi="Armata"/>
          <w:sz w:val="36"/>
          <w:szCs w:val="36"/>
          <w:rtl w:val="0"/>
        </w:rPr>
        <w:t xml:space="preserve">Versión 1.0</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Armata" w:cs="Armata" w:eastAsia="Armata" w:hAnsi="Armata"/>
          <w:sz w:val="36"/>
          <w:szCs w:val="36"/>
        </w:rPr>
      </w:pPr>
      <w:r w:rsidDel="00000000" w:rsidR="00000000" w:rsidRPr="00000000">
        <w:rPr>
          <w:rFonts w:ascii="Armata" w:cs="Armata" w:eastAsia="Armata" w:hAnsi="Armata"/>
          <w:sz w:val="36"/>
          <w:szCs w:val="36"/>
          <w:rtl w:val="0"/>
        </w:rPr>
        <w:t xml:space="preserve">22 de noviembre de 2016</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Armata" w:cs="Armata" w:eastAsia="Armata" w:hAnsi="Armata"/>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Armata" w:cs="Armata" w:eastAsia="Armata" w:hAnsi="Armata"/>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Armata" w:cs="Armata" w:eastAsia="Armata" w:hAnsi="Armata"/>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Armata" w:cs="Armata" w:eastAsia="Armata" w:hAnsi="Armata"/>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mata" w:cs="Armata" w:eastAsia="Armata" w:hAnsi="Armata"/>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Armata" w:cs="Armata" w:eastAsia="Armata" w:hAnsi="Armata"/>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Armata" w:cs="Armata" w:eastAsia="Armata" w:hAnsi="Armata"/>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Armata" w:cs="Armata" w:eastAsia="Armata" w:hAnsi="Armata"/>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Armata" w:cs="Armata" w:eastAsia="Armata" w:hAnsi="Armata"/>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Armata" w:cs="Armata" w:eastAsia="Armata" w:hAnsi="Armata"/>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Armata" w:cs="Armata" w:eastAsia="Armata" w:hAnsi="Armata"/>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Armata" w:cs="Armata" w:eastAsia="Armata" w:hAnsi="Armata"/>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Armata" w:cs="Armata" w:eastAsia="Armata" w:hAnsi="Armata"/>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Armata" w:cs="Armata" w:eastAsia="Armata" w:hAnsi="Armata"/>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Armata" w:cs="Armata" w:eastAsia="Armata" w:hAnsi="Armata"/>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Armata" w:cs="Armata" w:eastAsia="Armata" w:hAnsi="Armata"/>
        </w:rPr>
      </w:pPr>
      <w:r w:rsidDel="00000000" w:rsidR="00000000" w:rsidRPr="00000000">
        <w:rPr>
          <w:rtl w:val="0"/>
        </w:rPr>
      </w:r>
    </w:p>
    <w:p w:rsidR="00000000" w:rsidDel="00000000" w:rsidP="00000000" w:rsidRDefault="00000000" w:rsidRPr="00000000" w14:paraId="00000020">
      <w:pPr>
        <w:pStyle w:val="Title"/>
        <w:pBdr>
          <w:top w:space="0" w:sz="0" w:val="nil"/>
          <w:left w:space="0" w:sz="0" w:val="nil"/>
          <w:bottom w:space="0" w:sz="0" w:val="nil"/>
          <w:right w:space="0" w:sz="0" w:val="nil"/>
          <w:between w:space="0" w:sz="0" w:val="nil"/>
        </w:pBdr>
        <w:shd w:fill="auto" w:val="clear"/>
        <w:rPr>
          <w:rFonts w:ascii="Armata" w:cs="Armata" w:eastAsia="Armata" w:hAnsi="Armata"/>
        </w:rPr>
      </w:pPr>
      <w:bookmarkStart w:colFirst="0" w:colLast="0" w:name="_gjdgxs" w:id="0"/>
      <w:bookmarkEnd w:id="0"/>
      <w:r w:rsidDel="00000000" w:rsidR="00000000" w:rsidRPr="00000000">
        <w:rPr>
          <w:rtl w:val="0"/>
        </w:rPr>
      </w:r>
    </w:p>
    <w:p w:rsidR="00000000" w:rsidDel="00000000" w:rsidP="00000000" w:rsidRDefault="00000000" w:rsidRPr="00000000" w14:paraId="00000021">
      <w:pPr>
        <w:pStyle w:val="Title"/>
        <w:pBdr>
          <w:top w:space="0" w:sz="0" w:val="nil"/>
          <w:left w:space="0" w:sz="0" w:val="nil"/>
          <w:bottom w:space="0" w:sz="0" w:val="nil"/>
          <w:right w:space="0" w:sz="0" w:val="nil"/>
          <w:between w:space="0" w:sz="0" w:val="nil"/>
        </w:pBdr>
        <w:shd w:fill="auto" w:val="clear"/>
        <w:rPr>
          <w:rFonts w:ascii="Armata" w:cs="Armata" w:eastAsia="Armata" w:hAnsi="Armata"/>
        </w:rPr>
      </w:pPr>
      <w:bookmarkStart w:colFirst="0" w:colLast="0" w:name="_30j0zll" w:id="1"/>
      <w:bookmarkEnd w:id="1"/>
      <w:r w:rsidDel="00000000" w:rsidR="00000000" w:rsidRPr="00000000">
        <w:rPr>
          <w:rFonts w:ascii="Armata" w:cs="Armata" w:eastAsia="Armata" w:hAnsi="Armata"/>
          <w:rtl w:val="0"/>
        </w:rPr>
        <w:t xml:space="preserve">Índice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Armata" w:cs="Armata" w:eastAsia="Armata" w:hAnsi="Armata"/>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3">
          <w:pPr>
            <w:spacing w:before="80" w:line="240" w:lineRule="auto"/>
            <w:ind w:left="0" w:firstLine="0"/>
            <w:rPr>
              <w:rFonts w:ascii="Armata" w:cs="Armata" w:eastAsia="Armata" w:hAnsi="Armata"/>
              <w:b w:val="0"/>
              <w:i w:val="0"/>
              <w:smallCaps w:val="0"/>
              <w:strike w:val="0"/>
              <w:color w:val="000000"/>
              <w:sz w:val="22"/>
              <w:szCs w:val="22"/>
              <w:u w:val="single"/>
              <w:shd w:fill="auto" w:val="clear"/>
              <w:vertAlign w:val="baseline"/>
            </w:rPr>
          </w:pPr>
          <w:r w:rsidDel="00000000" w:rsidR="00000000" w:rsidRPr="00000000">
            <w:fldChar w:fldCharType="begin"/>
            <w:instrText xml:space="preserve"> TOC \h \u \z \n </w:instrText>
            <w:fldChar w:fldCharType="separate"/>
          </w:r>
          <w:hyperlink w:anchor="_2et92p0">
            <w:r w:rsidDel="00000000" w:rsidR="00000000" w:rsidRPr="00000000">
              <w:rPr>
                <w:rFonts w:ascii="Armata" w:cs="Armata" w:eastAsia="Armata" w:hAnsi="Armata"/>
                <w:b w:val="0"/>
                <w:i w:val="0"/>
                <w:smallCaps w:val="0"/>
                <w:strike w:val="0"/>
                <w:color w:val="000000"/>
                <w:sz w:val="22"/>
                <w:szCs w:val="22"/>
                <w:u w:val="single"/>
                <w:shd w:fill="auto" w:val="clear"/>
                <w:vertAlign w:val="baseline"/>
                <w:rtl w:val="0"/>
              </w:rPr>
              <w:t xml:space="preserve">Introducción</w:t>
            </w:r>
          </w:hyperlink>
          <w:r w:rsidDel="00000000" w:rsidR="00000000" w:rsidRPr="00000000">
            <w:rPr>
              <w:rtl w:val="0"/>
            </w:rPr>
          </w:r>
        </w:p>
        <w:p w:rsidR="00000000" w:rsidDel="00000000" w:rsidP="00000000" w:rsidRDefault="00000000" w:rsidRPr="00000000" w14:paraId="00000024">
          <w:pPr>
            <w:spacing w:before="200" w:line="240" w:lineRule="auto"/>
            <w:ind w:left="0" w:firstLine="0"/>
            <w:rPr>
              <w:rFonts w:ascii="Armata" w:cs="Armata" w:eastAsia="Armata" w:hAnsi="Armata"/>
              <w:b w:val="0"/>
              <w:i w:val="0"/>
              <w:smallCaps w:val="0"/>
              <w:strike w:val="0"/>
              <w:color w:val="000000"/>
              <w:sz w:val="22"/>
              <w:szCs w:val="22"/>
              <w:u w:val="single"/>
              <w:shd w:fill="auto" w:val="clear"/>
              <w:vertAlign w:val="baseline"/>
            </w:rPr>
          </w:pPr>
          <w:hyperlink w:anchor="_tyjcwt">
            <w:r w:rsidDel="00000000" w:rsidR="00000000" w:rsidRPr="00000000">
              <w:rPr>
                <w:rFonts w:ascii="Armata" w:cs="Armata" w:eastAsia="Armata" w:hAnsi="Armata"/>
                <w:b w:val="0"/>
                <w:i w:val="0"/>
                <w:smallCaps w:val="0"/>
                <w:strike w:val="0"/>
                <w:color w:val="000000"/>
                <w:sz w:val="22"/>
                <w:szCs w:val="22"/>
                <w:u w:val="single"/>
                <w:shd w:fill="auto" w:val="clear"/>
                <w:vertAlign w:val="baseline"/>
                <w:rtl w:val="0"/>
              </w:rPr>
              <w:t xml:space="preserve">Atributos no funcionales y de calidad</w:t>
            </w:r>
          </w:hyperlink>
          <w:r w:rsidDel="00000000" w:rsidR="00000000" w:rsidRPr="00000000">
            <w:rPr>
              <w:rtl w:val="0"/>
            </w:rPr>
          </w:r>
        </w:p>
        <w:p w:rsidR="00000000" w:rsidDel="00000000" w:rsidP="00000000" w:rsidRDefault="00000000" w:rsidRPr="00000000" w14:paraId="00000025">
          <w:pPr>
            <w:spacing w:before="200" w:line="240" w:lineRule="auto"/>
            <w:ind w:left="0" w:firstLine="0"/>
            <w:rPr>
              <w:rFonts w:ascii="Armata" w:cs="Armata" w:eastAsia="Armata" w:hAnsi="Armata"/>
              <w:color w:val="1155cc"/>
              <w:u w:val="single"/>
            </w:rPr>
          </w:pPr>
          <w:hyperlink w:anchor="_3dy6vkm">
            <w:r w:rsidDel="00000000" w:rsidR="00000000" w:rsidRPr="00000000">
              <w:rPr>
                <w:rFonts w:ascii="Armata" w:cs="Armata" w:eastAsia="Armata" w:hAnsi="Armata"/>
                <w:color w:val="1155cc"/>
                <w:u w:val="single"/>
                <w:rtl w:val="0"/>
              </w:rPr>
              <w:t xml:space="preserve">Modelo arquitectónico</w:t>
            </w:r>
          </w:hyperlink>
          <w:r w:rsidDel="00000000" w:rsidR="00000000" w:rsidRPr="00000000">
            <w:rPr>
              <w:rtl w:val="0"/>
            </w:rPr>
          </w:r>
        </w:p>
        <w:p w:rsidR="00000000" w:rsidDel="00000000" w:rsidP="00000000" w:rsidRDefault="00000000" w:rsidRPr="00000000" w14:paraId="00000026">
          <w:pPr>
            <w:spacing w:before="200" w:line="240" w:lineRule="auto"/>
            <w:ind w:left="0" w:firstLine="0"/>
            <w:rPr>
              <w:rFonts w:ascii="Armata" w:cs="Armata" w:eastAsia="Armata" w:hAnsi="Armata"/>
              <w:b w:val="0"/>
              <w:i w:val="0"/>
              <w:smallCaps w:val="0"/>
              <w:strike w:val="0"/>
              <w:color w:val="000000"/>
              <w:sz w:val="22"/>
              <w:szCs w:val="22"/>
              <w:u w:val="single"/>
              <w:shd w:fill="auto" w:val="clear"/>
              <w:vertAlign w:val="baseline"/>
            </w:rPr>
          </w:pPr>
          <w:hyperlink w:anchor="_1t3h5sf">
            <w:r w:rsidDel="00000000" w:rsidR="00000000" w:rsidRPr="00000000">
              <w:rPr>
                <w:rFonts w:ascii="Armata" w:cs="Armata" w:eastAsia="Armata" w:hAnsi="Armata"/>
                <w:b w:val="0"/>
                <w:i w:val="0"/>
                <w:smallCaps w:val="0"/>
                <w:strike w:val="0"/>
                <w:color w:val="000000"/>
                <w:sz w:val="22"/>
                <w:szCs w:val="22"/>
                <w:u w:val="single"/>
                <w:shd w:fill="auto" w:val="clear"/>
                <w:vertAlign w:val="baseline"/>
                <w:rtl w:val="0"/>
              </w:rPr>
              <w:t xml:space="preserve">Modelo-vista-controlador</w:t>
            </w:r>
          </w:hyperlink>
          <w:r w:rsidDel="00000000" w:rsidR="00000000" w:rsidRPr="00000000">
            <w:rPr>
              <w:rtl w:val="0"/>
            </w:rPr>
          </w:r>
        </w:p>
        <w:p w:rsidR="00000000" w:rsidDel="00000000" w:rsidP="00000000" w:rsidRDefault="00000000" w:rsidRPr="00000000" w14:paraId="00000027">
          <w:pPr>
            <w:spacing w:before="200" w:line="240" w:lineRule="auto"/>
            <w:ind w:left="0" w:firstLine="0"/>
            <w:rPr>
              <w:rFonts w:ascii="Armata" w:cs="Armata" w:eastAsia="Armata" w:hAnsi="Armata"/>
              <w:color w:val="1155cc"/>
              <w:u w:val="single"/>
            </w:rPr>
          </w:pPr>
          <w:hyperlink w:anchor="_4d34og8">
            <w:r w:rsidDel="00000000" w:rsidR="00000000" w:rsidRPr="00000000">
              <w:rPr>
                <w:rFonts w:ascii="Armata" w:cs="Armata" w:eastAsia="Armata" w:hAnsi="Armata"/>
                <w:color w:val="1155cc"/>
                <w:u w:val="single"/>
                <w:rtl w:val="0"/>
              </w:rPr>
              <w:t xml:space="preserve">Tecnología y herramientas</w:t>
            </w:r>
          </w:hyperlink>
          <w:r w:rsidDel="00000000" w:rsidR="00000000" w:rsidRPr="00000000">
            <w:rPr>
              <w:rtl w:val="0"/>
            </w:rPr>
          </w:r>
        </w:p>
        <w:p w:rsidR="00000000" w:rsidDel="00000000" w:rsidP="00000000" w:rsidRDefault="00000000" w:rsidRPr="00000000" w14:paraId="00000028">
          <w:pPr>
            <w:spacing w:before="200" w:line="240" w:lineRule="auto"/>
            <w:ind w:left="0" w:firstLine="0"/>
            <w:rPr>
              <w:rFonts w:ascii="Armata" w:cs="Armata" w:eastAsia="Armata" w:hAnsi="Armata"/>
              <w:color w:val="1155cc"/>
              <w:u w:val="single"/>
            </w:rPr>
          </w:pPr>
          <w:hyperlink w:anchor="_2s8eyo1">
            <w:r w:rsidDel="00000000" w:rsidR="00000000" w:rsidRPr="00000000">
              <w:rPr>
                <w:rFonts w:ascii="Armata" w:cs="Armata" w:eastAsia="Armata" w:hAnsi="Armata"/>
                <w:color w:val="1155cc"/>
                <w:u w:val="single"/>
                <w:rtl w:val="0"/>
              </w:rPr>
              <w:t xml:space="preserve">Justificación de Arquitectura</w:t>
            </w:r>
          </w:hyperlink>
          <w:r w:rsidDel="00000000" w:rsidR="00000000" w:rsidRPr="00000000">
            <w:rPr>
              <w:rtl w:val="0"/>
            </w:rPr>
          </w:r>
        </w:p>
        <w:p w:rsidR="00000000" w:rsidDel="00000000" w:rsidP="00000000" w:rsidRDefault="00000000" w:rsidRPr="00000000" w14:paraId="00000029">
          <w:pPr>
            <w:spacing w:before="200" w:line="240" w:lineRule="auto"/>
            <w:ind w:left="0" w:firstLine="0"/>
            <w:rPr>
              <w:rFonts w:ascii="Armata" w:cs="Armata" w:eastAsia="Armata" w:hAnsi="Armata"/>
              <w:b w:val="0"/>
              <w:i w:val="0"/>
              <w:smallCaps w:val="0"/>
              <w:strike w:val="0"/>
              <w:color w:val="000000"/>
              <w:sz w:val="22"/>
              <w:szCs w:val="22"/>
              <w:u w:val="single"/>
              <w:shd w:fill="auto" w:val="clear"/>
              <w:vertAlign w:val="baseline"/>
            </w:rPr>
          </w:pPr>
          <w:hyperlink w:anchor="_lnxbz9">
            <w:r w:rsidDel="00000000" w:rsidR="00000000" w:rsidRPr="00000000">
              <w:rPr>
                <w:rFonts w:ascii="Armata" w:cs="Armata" w:eastAsia="Armata" w:hAnsi="Armata"/>
                <w:b w:val="0"/>
                <w:i w:val="0"/>
                <w:smallCaps w:val="0"/>
                <w:strike w:val="0"/>
                <w:color w:val="000000"/>
                <w:sz w:val="22"/>
                <w:szCs w:val="22"/>
                <w:u w:val="single"/>
                <w:shd w:fill="auto" w:val="clear"/>
                <w:vertAlign w:val="baseline"/>
                <w:rtl w:val="0"/>
              </w:rPr>
              <w:t xml:space="preserve">Control de Versiones</w:t>
            </w:r>
          </w:hyperlink>
          <w:r w:rsidDel="00000000" w:rsidR="00000000" w:rsidRPr="00000000">
            <w:rPr>
              <w:rtl w:val="0"/>
            </w:rPr>
          </w:r>
        </w:p>
        <w:p w:rsidR="00000000" w:rsidDel="00000000" w:rsidP="00000000" w:rsidRDefault="00000000" w:rsidRPr="00000000" w14:paraId="0000002A">
          <w:pPr>
            <w:spacing w:after="80" w:before="200" w:line="240" w:lineRule="auto"/>
            <w:ind w:left="0" w:firstLine="0"/>
            <w:rPr>
              <w:rFonts w:ascii="Armata" w:cs="Armata" w:eastAsia="Armata" w:hAnsi="Armata"/>
              <w:color w:val="1155cc"/>
              <w:u w:val="single"/>
            </w:rPr>
          </w:pPr>
          <w:hyperlink w:anchor="_1ksv4uv">
            <w:r w:rsidDel="00000000" w:rsidR="00000000" w:rsidRPr="00000000">
              <w:rPr>
                <w:rFonts w:ascii="Armata" w:cs="Armata" w:eastAsia="Armata" w:hAnsi="Armata"/>
                <w:color w:val="1155cc"/>
                <w:u w:val="single"/>
                <w:rtl w:val="0"/>
              </w:rPr>
              <w:t xml:space="preserve">Diseño</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B">
      <w:pPr>
        <w:pStyle w:val="Heading1"/>
        <w:pBdr>
          <w:top w:space="0" w:sz="0" w:val="nil"/>
          <w:left w:space="0" w:sz="0" w:val="nil"/>
          <w:bottom w:space="0" w:sz="0" w:val="nil"/>
          <w:right w:space="0" w:sz="0" w:val="nil"/>
          <w:between w:space="0" w:sz="0" w:val="nil"/>
        </w:pBdr>
        <w:shd w:fill="auto" w:val="clear"/>
        <w:rPr>
          <w:rFonts w:ascii="Armata" w:cs="Armata" w:eastAsia="Armata" w:hAnsi="Armata"/>
        </w:rPr>
      </w:pPr>
      <w:bookmarkStart w:colFirst="0" w:colLast="0" w:name="_trc5tegh1843" w:id="2"/>
      <w:bookmarkEnd w:id="2"/>
      <w:r w:rsidDel="00000000" w:rsidR="00000000" w:rsidRPr="00000000">
        <w:rPr>
          <w:rtl w:val="0"/>
        </w:rPr>
      </w:r>
    </w:p>
    <w:p w:rsidR="00000000" w:rsidDel="00000000" w:rsidP="00000000" w:rsidRDefault="00000000" w:rsidRPr="00000000" w14:paraId="0000002C">
      <w:pPr>
        <w:pStyle w:val="Heading1"/>
        <w:pBdr>
          <w:top w:space="0" w:sz="0" w:val="nil"/>
          <w:left w:space="0" w:sz="0" w:val="nil"/>
          <w:bottom w:space="0" w:sz="0" w:val="nil"/>
          <w:right w:space="0" w:sz="0" w:val="nil"/>
          <w:between w:space="0" w:sz="0" w:val="nil"/>
        </w:pBdr>
        <w:shd w:fill="auto" w:val="clear"/>
        <w:rPr/>
      </w:pPr>
      <w:bookmarkStart w:colFirst="0" w:colLast="0" w:name="_3znysh7" w:id="3"/>
      <w:bookmarkEnd w:id="3"/>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1"/>
        <w:pBdr>
          <w:top w:space="0" w:sz="0" w:val="nil"/>
          <w:left w:space="0" w:sz="0" w:val="nil"/>
          <w:bottom w:space="0" w:sz="0" w:val="nil"/>
          <w:right w:space="0" w:sz="0" w:val="nil"/>
          <w:between w:space="0" w:sz="0" w:val="nil"/>
        </w:pBdr>
        <w:shd w:fill="auto" w:val="clear"/>
        <w:rPr/>
      </w:pPr>
      <w:bookmarkStart w:colFirst="0" w:colLast="0" w:name="_2et92p0" w:id="4"/>
      <w:bookmarkEnd w:id="4"/>
      <w:r w:rsidDel="00000000" w:rsidR="00000000" w:rsidRPr="00000000">
        <w:rPr>
          <w:rtl w:val="0"/>
        </w:rPr>
        <w:t xml:space="preserve">Introducción</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ab/>
        <w:t xml:space="preserve">Este manual de arquitectura pretende dar una descripción  detallada de la arquitectura del sitio “Boarding Agents”.  En sus contenidos podremos observar las características más importantes del sistema. En el handbook podremos encontrar los siguientes puntos: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Atributos no funcionales y de calidad </w:t>
      </w:r>
      <w:r w:rsidDel="00000000" w:rsidR="00000000" w:rsidRPr="00000000">
        <w:rPr>
          <w:rtl w:val="0"/>
        </w:rPr>
      </w:r>
    </w:p>
    <w:p w:rsidR="00000000" w:rsidDel="00000000" w:rsidP="00000000" w:rsidRDefault="00000000" w:rsidRPr="00000000" w14:paraId="00000031">
      <w:pPr>
        <w:numPr>
          <w:ilvl w:val="1"/>
          <w:numId w:val="2"/>
        </w:numPr>
        <w:pBdr>
          <w:top w:space="0" w:sz="0" w:val="nil"/>
          <w:left w:space="0" w:sz="0" w:val="nil"/>
          <w:bottom w:space="0" w:sz="0" w:val="nil"/>
          <w:right w:space="0" w:sz="0" w:val="nil"/>
          <w:between w:space="0" w:sz="0" w:val="nil"/>
        </w:pBdr>
        <w:shd w:fill="auto" w:val="clear"/>
        <w:ind w:left="1440" w:hanging="360"/>
        <w:jc w:val="both"/>
        <w:rPr>
          <w:u w:val="none"/>
        </w:rPr>
      </w:pPr>
      <w:r w:rsidDel="00000000" w:rsidR="00000000" w:rsidRPr="00000000">
        <w:rPr>
          <w:rtl w:val="0"/>
        </w:rPr>
        <w:t xml:space="preserve">Requisitos que especifica criterios que pueden usarse para juzgar la operación de un sistema en lugar de sus comportamientos específicos. </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Modelo Arquitectónico</w:t>
      </w:r>
      <w:r w:rsidDel="00000000" w:rsidR="00000000" w:rsidRPr="00000000">
        <w:rPr>
          <w:rtl w:val="0"/>
        </w:rPr>
      </w:r>
    </w:p>
    <w:p w:rsidR="00000000" w:rsidDel="00000000" w:rsidP="00000000" w:rsidRDefault="00000000" w:rsidRPr="00000000" w14:paraId="00000034">
      <w:pPr>
        <w:numPr>
          <w:ilvl w:val="1"/>
          <w:numId w:val="2"/>
        </w:numPr>
        <w:pBdr>
          <w:top w:space="0" w:sz="0" w:val="nil"/>
          <w:left w:space="0" w:sz="0" w:val="nil"/>
          <w:bottom w:space="0" w:sz="0" w:val="nil"/>
          <w:right w:space="0" w:sz="0" w:val="nil"/>
          <w:between w:space="0" w:sz="0" w:val="nil"/>
        </w:pBdr>
        <w:shd w:fill="auto" w:val="clear"/>
        <w:ind w:left="1440" w:hanging="360"/>
        <w:jc w:val="both"/>
        <w:rPr>
          <w:u w:val="none"/>
        </w:rPr>
      </w:pPr>
      <w:r w:rsidDel="00000000" w:rsidR="00000000" w:rsidRPr="00000000">
        <w:rPr>
          <w:color w:val="252525"/>
          <w:sz w:val="21"/>
          <w:szCs w:val="21"/>
          <w:highlight w:val="white"/>
          <w:rtl w:val="0"/>
        </w:rPr>
        <w:t xml:space="preserve">Diseño de más alto nivel de la estructura de un sistema.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Tecnologías y herramientas</w:t>
      </w:r>
      <w:r w:rsidDel="00000000" w:rsidR="00000000" w:rsidRPr="00000000">
        <w:rPr>
          <w:rtl w:val="0"/>
        </w:rPr>
      </w:r>
    </w:p>
    <w:p w:rsidR="00000000" w:rsidDel="00000000" w:rsidP="00000000" w:rsidRDefault="00000000" w:rsidRPr="00000000" w14:paraId="00000037">
      <w:pPr>
        <w:numPr>
          <w:ilvl w:val="1"/>
          <w:numId w:val="2"/>
        </w:numPr>
        <w:pBdr>
          <w:top w:space="0" w:sz="0" w:val="nil"/>
          <w:left w:space="0" w:sz="0" w:val="nil"/>
          <w:bottom w:space="0" w:sz="0" w:val="nil"/>
          <w:right w:space="0" w:sz="0" w:val="nil"/>
          <w:between w:space="0" w:sz="0" w:val="nil"/>
        </w:pBdr>
        <w:shd w:fill="auto" w:val="clear"/>
        <w:ind w:left="1440" w:hanging="360"/>
        <w:jc w:val="both"/>
        <w:rPr>
          <w:u w:val="none"/>
        </w:rPr>
      </w:pPr>
      <w:r w:rsidDel="00000000" w:rsidR="00000000" w:rsidRPr="00000000">
        <w:rPr>
          <w:rtl w:val="0"/>
        </w:rPr>
        <w:t xml:space="preserve">Se describen las herramientas y tecnologías empleadas en el proyecto. </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MVC </w:t>
      </w:r>
      <w:r w:rsidDel="00000000" w:rsidR="00000000" w:rsidRPr="00000000">
        <w:rPr>
          <w:rtl w:val="0"/>
        </w:rPr>
      </w:r>
    </w:p>
    <w:p w:rsidR="00000000" w:rsidDel="00000000" w:rsidP="00000000" w:rsidRDefault="00000000" w:rsidRPr="00000000" w14:paraId="0000003A">
      <w:pPr>
        <w:numPr>
          <w:ilvl w:val="1"/>
          <w:numId w:val="2"/>
        </w:numPr>
        <w:pBdr>
          <w:top w:space="0" w:sz="0" w:val="nil"/>
          <w:left w:space="0" w:sz="0" w:val="nil"/>
          <w:bottom w:space="0" w:sz="0" w:val="nil"/>
          <w:right w:space="0" w:sz="0" w:val="nil"/>
          <w:between w:space="0" w:sz="0" w:val="nil"/>
        </w:pBdr>
        <w:shd w:fill="auto" w:val="clear"/>
        <w:ind w:left="1440" w:hanging="360"/>
        <w:jc w:val="both"/>
        <w:rPr>
          <w:u w:val="none"/>
        </w:rPr>
      </w:pPr>
      <w:r w:rsidDel="00000000" w:rsidR="00000000" w:rsidRPr="00000000">
        <w:rPr>
          <w:rtl w:val="0"/>
        </w:rPr>
        <w:t xml:space="preserve">Descripción del patrón de diseño que se utilizó en el sistema. </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Control de versiones </w:t>
      </w:r>
      <w:r w:rsidDel="00000000" w:rsidR="00000000" w:rsidRPr="00000000">
        <w:rPr>
          <w:rtl w:val="0"/>
        </w:rPr>
      </w:r>
    </w:p>
    <w:p w:rsidR="00000000" w:rsidDel="00000000" w:rsidP="00000000" w:rsidRDefault="00000000" w:rsidRPr="00000000" w14:paraId="0000003D">
      <w:pPr>
        <w:numPr>
          <w:ilvl w:val="1"/>
          <w:numId w:val="2"/>
        </w:numPr>
        <w:pBdr>
          <w:top w:space="0" w:sz="0" w:val="nil"/>
          <w:left w:space="0" w:sz="0" w:val="nil"/>
          <w:bottom w:space="0" w:sz="0" w:val="nil"/>
          <w:right w:space="0" w:sz="0" w:val="nil"/>
          <w:between w:space="0" w:sz="0" w:val="nil"/>
        </w:pBdr>
        <w:shd w:fill="auto" w:val="clear"/>
        <w:ind w:left="1440" w:hanging="360"/>
        <w:jc w:val="both"/>
        <w:rPr>
          <w:u w:val="none"/>
        </w:rPr>
      </w:pPr>
      <w:r w:rsidDel="00000000" w:rsidR="00000000" w:rsidRPr="00000000">
        <w:rPr>
          <w:color w:val="252525"/>
          <w:sz w:val="21"/>
          <w:szCs w:val="21"/>
          <w:highlight w:val="white"/>
          <w:rtl w:val="0"/>
        </w:rPr>
        <w:t xml:space="preserve">Gestión de los diversos cambios que se realizan sobre los elementos del producto o una configuración del mismo.</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both"/>
        <w:rPr>
          <w:color w:val="252525"/>
          <w:sz w:val="21"/>
          <w:szCs w:val="21"/>
          <w:highlight w:val="white"/>
        </w:rPr>
      </w:pPr>
      <w:r w:rsidDel="00000000" w:rsidR="00000000" w:rsidRPr="00000000">
        <w:rPr>
          <w:rtl w:val="0"/>
        </w:rPr>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hd w:fill="auto" w:val="clear"/>
        <w:ind w:left="720" w:hanging="360"/>
        <w:jc w:val="both"/>
        <w:rPr>
          <w:color w:val="252525"/>
          <w:sz w:val="21"/>
          <w:szCs w:val="21"/>
          <w:highlight w:val="white"/>
          <w:u w:val="none"/>
        </w:rPr>
      </w:pPr>
      <w:r w:rsidDel="00000000" w:rsidR="00000000" w:rsidRPr="00000000">
        <w:rPr>
          <w:color w:val="252525"/>
          <w:sz w:val="21"/>
          <w:szCs w:val="21"/>
          <w:highlight w:val="white"/>
          <w:rtl w:val="0"/>
        </w:rPr>
        <w:t xml:space="preserve">Despliegue</w:t>
      </w:r>
      <w:r w:rsidDel="00000000" w:rsidR="00000000" w:rsidRPr="00000000">
        <w:rPr>
          <w:rtl w:val="0"/>
        </w:rPr>
      </w:r>
    </w:p>
    <w:p w:rsidR="00000000" w:rsidDel="00000000" w:rsidP="00000000" w:rsidRDefault="00000000" w:rsidRPr="00000000" w14:paraId="00000040">
      <w:pPr>
        <w:numPr>
          <w:ilvl w:val="1"/>
          <w:numId w:val="2"/>
        </w:numPr>
        <w:pBdr>
          <w:top w:space="0" w:sz="0" w:val="nil"/>
          <w:left w:space="0" w:sz="0" w:val="nil"/>
          <w:bottom w:space="0" w:sz="0" w:val="nil"/>
          <w:right w:space="0" w:sz="0" w:val="nil"/>
          <w:between w:space="0" w:sz="0" w:val="nil"/>
        </w:pBdr>
        <w:shd w:fill="auto" w:val="clear"/>
        <w:ind w:left="1440" w:hanging="360"/>
        <w:jc w:val="both"/>
        <w:rPr>
          <w:color w:val="252525"/>
          <w:sz w:val="21"/>
          <w:szCs w:val="21"/>
          <w:highlight w:val="white"/>
          <w:u w:val="none"/>
        </w:rPr>
      </w:pPr>
      <w:r w:rsidDel="00000000" w:rsidR="00000000" w:rsidRPr="00000000">
        <w:rPr>
          <w:color w:val="252525"/>
          <w:sz w:val="21"/>
          <w:szCs w:val="21"/>
          <w:highlight w:val="white"/>
          <w:rtl w:val="0"/>
        </w:rPr>
        <w:t xml:space="preserve">Explicacion de como se realizó el despliegue del producto final.</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Style w:val="Heading1"/>
        <w:pBdr>
          <w:top w:space="0" w:sz="0" w:val="nil"/>
          <w:left w:space="0" w:sz="0" w:val="nil"/>
          <w:bottom w:space="0" w:sz="0" w:val="nil"/>
          <w:right w:space="0" w:sz="0" w:val="nil"/>
          <w:between w:space="0" w:sz="0" w:val="nil"/>
        </w:pBdr>
        <w:shd w:fill="auto" w:val="clear"/>
        <w:rPr/>
      </w:pPr>
      <w:bookmarkStart w:colFirst="0" w:colLast="0" w:name="_tyjcwt" w:id="5"/>
      <w:bookmarkEnd w:id="5"/>
      <w:r w:rsidDel="00000000" w:rsidR="00000000" w:rsidRPr="00000000">
        <w:rPr>
          <w:rtl w:val="0"/>
        </w:rPr>
        <w:t xml:space="preserve">Atributos no funcionales y de calidad</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 base en las reuniones con Emprediem y los acuerdos tomados en ellas, se determinaron que los atributos de calidad esperados para el proyecto son los siguientes:</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Eficiencia</w:t>
      </w:r>
      <w:r w:rsidDel="00000000" w:rsidR="00000000" w:rsidRPr="00000000">
        <w:rPr>
          <w:rtl w:val="0"/>
        </w:rPr>
        <w:t xml:space="preserve">: El sistema debe ser capaz de soportar la información requerida para registrar 800 agentes de cambio.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Accesibilidad</w:t>
      </w:r>
      <w:r w:rsidDel="00000000" w:rsidR="00000000" w:rsidRPr="00000000">
        <w:rPr>
          <w:rtl w:val="0"/>
        </w:rPr>
        <w:t xml:space="preserve">: El sistema debe ser accesible en dispositivos móviles por lo cual debe tener componentes responsivos.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Portabilidad</w:t>
      </w:r>
      <w:r w:rsidDel="00000000" w:rsidR="00000000" w:rsidRPr="00000000">
        <w:rPr>
          <w:rtl w:val="0"/>
        </w:rPr>
        <w:t xml:space="preserve">: El sistema debe ser capaz de visualizarse en navegadores Chrome, Mozilla Firefox, Safari e Internet Explorer en las versiones del año 2015 en adelante.</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Seguridad</w:t>
      </w:r>
      <w:r w:rsidDel="00000000" w:rsidR="00000000" w:rsidRPr="00000000">
        <w:rPr>
          <w:rtl w:val="0"/>
        </w:rPr>
        <w:t xml:space="preserve">: Los agentes de cambio deben ser registrados a través de ligas únicas.</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Usabilidad</w:t>
      </w:r>
      <w:r w:rsidDel="00000000" w:rsidR="00000000" w:rsidRPr="00000000">
        <w:rPr>
          <w:rtl w:val="0"/>
        </w:rPr>
        <w:t xml:space="preserve">: La información de los agentes de cambio debe ser obtenida de su perfil de LinkedIn.</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Escalabilidad</w:t>
      </w:r>
      <w:r w:rsidDel="00000000" w:rsidR="00000000" w:rsidRPr="00000000">
        <w:rPr>
          <w:rtl w:val="0"/>
        </w:rPr>
        <w:t xml:space="preserve">: El sistema debe brindar la capacidad de crecimiento futuro acorde al modelo de negocio.</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Disponibilidad</w:t>
      </w:r>
      <w:r w:rsidDel="00000000" w:rsidR="00000000" w:rsidRPr="00000000">
        <w:rPr>
          <w:rtl w:val="0"/>
        </w:rPr>
        <w:t xml:space="preserve">: El sistema debe estar disponible para sus usuarios en todo momento</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8">
      <w:pPr>
        <w:pStyle w:val="Heading1"/>
        <w:pBdr>
          <w:top w:space="0" w:sz="0" w:val="nil"/>
          <w:left w:space="0" w:sz="0" w:val="nil"/>
          <w:bottom w:space="0" w:sz="0" w:val="nil"/>
          <w:right w:space="0" w:sz="0" w:val="nil"/>
          <w:between w:space="0" w:sz="0" w:val="nil"/>
        </w:pBdr>
        <w:shd w:fill="auto" w:val="clear"/>
        <w:rPr/>
      </w:pPr>
      <w:bookmarkStart w:colFirst="0" w:colLast="0" w:name="_3dy6vkm" w:id="6"/>
      <w:bookmarkEnd w:id="6"/>
      <w:r w:rsidDel="00000000" w:rsidR="00000000" w:rsidRPr="00000000">
        <w:rPr>
          <w:rtl w:val="0"/>
        </w:rPr>
        <w:t xml:space="preserve">Modelo arquitectónico</w:t>
      </w:r>
    </w:p>
    <w:p w:rsidR="00000000" w:rsidDel="00000000" w:rsidP="00000000" w:rsidRDefault="00000000" w:rsidRPr="00000000" w14:paraId="00000059">
      <w:pPr>
        <w:pStyle w:val="Heading1"/>
        <w:pBdr>
          <w:top w:space="0" w:sz="0" w:val="nil"/>
          <w:left w:space="0" w:sz="0" w:val="nil"/>
          <w:bottom w:space="0" w:sz="0" w:val="nil"/>
          <w:right w:space="0" w:sz="0" w:val="nil"/>
          <w:between w:space="0" w:sz="0" w:val="nil"/>
        </w:pBdr>
        <w:shd w:fill="auto" w:val="clear"/>
        <w:rPr/>
      </w:pPr>
      <w:bookmarkStart w:colFirst="0" w:colLast="0" w:name="_1t3h5sf" w:id="7"/>
      <w:bookmarkEnd w:id="7"/>
      <w:r w:rsidDel="00000000" w:rsidR="00000000" w:rsidRPr="00000000">
        <w:rPr>
          <w:sz w:val="32"/>
          <w:szCs w:val="32"/>
          <w:u w:val="single"/>
          <w:rtl w:val="0"/>
        </w:rPr>
        <w:t xml:space="preserve">Modelo-vista-controlador</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Para la arquitectura de este proyecto, se eligió el modelo-vista-controlador por sus ventajas de forma de acomodar el código y porque los miembros del equipo ya han tenido experiencia previa con este patrón el cual consta de tres componentes principales: </w:t>
      </w:r>
      <w:r w:rsidDel="00000000" w:rsidR="00000000" w:rsidRPr="00000000">
        <w:rPr/>
        <w:drawing>
          <wp:inline distB="114300" distT="114300" distL="114300" distR="114300">
            <wp:extent cx="4262438" cy="1774491"/>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262438" cy="1774491"/>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hyperlink r:id="rId7">
        <w:r w:rsidDel="00000000" w:rsidR="00000000" w:rsidRPr="00000000">
          <w:rPr>
            <w:color w:val="1155cc"/>
            <w:u w:val="single"/>
            <w:rtl w:val="0"/>
          </w:rPr>
          <w:t xml:space="preserve">https://developer.apple.com/library/content/documentation/General/Conceptual/DevPedia-CocoaCore/Art/model_view_controller_2x.png</w:t>
        </w:r>
      </w:hyperlink>
      <w:r w:rsidDel="00000000" w:rsidR="00000000" w:rsidRPr="00000000">
        <w:rPr>
          <w:rtl w:val="0"/>
        </w:rPr>
        <w:t xml:space="preserve">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El </w:t>
      </w:r>
      <w:r w:rsidDel="00000000" w:rsidR="00000000" w:rsidRPr="00000000">
        <w:rPr>
          <w:i w:val="1"/>
          <w:rtl w:val="0"/>
        </w:rPr>
        <w:t xml:space="preserve">modelo</w:t>
      </w:r>
      <w:r w:rsidDel="00000000" w:rsidR="00000000" w:rsidRPr="00000000">
        <w:rPr>
          <w:rtl w:val="0"/>
        </w:rPr>
        <w:t xml:space="preserve">: es la parte que se encarga de guardar información.</w:t>
      </w:r>
    </w:p>
    <w:p w:rsidR="00000000" w:rsidDel="00000000" w:rsidP="00000000" w:rsidRDefault="00000000" w:rsidRPr="00000000" w14:paraId="0000005E">
      <w:pPr>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La </w:t>
      </w:r>
      <w:r w:rsidDel="00000000" w:rsidR="00000000" w:rsidRPr="00000000">
        <w:rPr>
          <w:i w:val="1"/>
          <w:rtl w:val="0"/>
        </w:rPr>
        <w:t xml:space="preserve">vista</w:t>
      </w:r>
      <w:r w:rsidDel="00000000" w:rsidR="00000000" w:rsidRPr="00000000">
        <w:rPr>
          <w:rtl w:val="0"/>
        </w:rPr>
        <w:t xml:space="preserve">: es la parte estética que se muestra al usuario de la aplicación.</w:t>
      </w:r>
    </w:p>
    <w:p w:rsidR="00000000" w:rsidDel="00000000" w:rsidP="00000000" w:rsidRDefault="00000000" w:rsidRPr="00000000" w14:paraId="0000005F">
      <w:pPr>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El </w:t>
      </w:r>
      <w:r w:rsidDel="00000000" w:rsidR="00000000" w:rsidRPr="00000000">
        <w:rPr>
          <w:i w:val="1"/>
          <w:rtl w:val="0"/>
        </w:rPr>
        <w:t xml:space="preserve">controlador</w:t>
      </w:r>
      <w:r w:rsidDel="00000000" w:rsidR="00000000" w:rsidRPr="00000000">
        <w:rPr>
          <w:rtl w:val="0"/>
        </w:rPr>
        <w:t xml:space="preserve">: contiene toda la funcionalidad que conecta a la vista con la información.</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 otras palabras, el controlador es el que se encarga de la lógica detrás del vínculo de la información con la vista.</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Style w:val="Heading1"/>
        <w:pBdr>
          <w:top w:space="0" w:sz="0" w:val="nil"/>
          <w:left w:space="0" w:sz="0" w:val="nil"/>
          <w:bottom w:space="0" w:sz="0" w:val="nil"/>
          <w:right w:space="0" w:sz="0" w:val="nil"/>
          <w:between w:space="0" w:sz="0" w:val="nil"/>
        </w:pBdr>
        <w:shd w:fill="auto" w:val="clear"/>
        <w:rPr/>
      </w:pPr>
      <w:bookmarkStart w:colFirst="0" w:colLast="0" w:name="_4d34og8" w:id="8"/>
      <w:bookmarkEnd w:id="8"/>
      <w:r w:rsidDel="00000000" w:rsidR="00000000" w:rsidRPr="00000000">
        <w:rPr>
          <w:rtl w:val="0"/>
        </w:rPr>
        <w:t xml:space="preserve">Tecnología y herramientas</w:t>
      </w:r>
    </w:p>
    <w:p w:rsidR="00000000" w:rsidDel="00000000" w:rsidP="00000000" w:rsidRDefault="00000000" w:rsidRPr="00000000" w14:paraId="00000064">
      <w:pPr>
        <w:pStyle w:val="Heading1"/>
        <w:pBdr>
          <w:top w:space="0" w:sz="0" w:val="nil"/>
          <w:left w:space="0" w:sz="0" w:val="nil"/>
          <w:bottom w:space="0" w:sz="0" w:val="nil"/>
          <w:right w:space="0" w:sz="0" w:val="nil"/>
          <w:between w:space="0" w:sz="0" w:val="nil"/>
        </w:pBdr>
        <w:shd w:fill="auto" w:val="clear"/>
        <w:rPr>
          <w:sz w:val="32"/>
          <w:szCs w:val="32"/>
          <w:u w:val="single"/>
        </w:rPr>
      </w:pPr>
      <w:bookmarkStart w:colFirst="0" w:colLast="0" w:name="_2s8eyo1" w:id="9"/>
      <w:bookmarkEnd w:id="9"/>
      <w:r w:rsidDel="00000000" w:rsidR="00000000" w:rsidRPr="00000000">
        <w:rPr>
          <w:sz w:val="32"/>
          <w:szCs w:val="32"/>
          <w:u w:val="single"/>
          <w:rtl w:val="0"/>
        </w:rPr>
        <w:t xml:space="preserve">Justificación de Arquitectura </w:t>
      </w:r>
    </w:p>
    <w:p w:rsidR="00000000" w:rsidDel="00000000" w:rsidP="00000000" w:rsidRDefault="00000000" w:rsidRPr="00000000" w14:paraId="00000065">
      <w:pPr>
        <w:pStyle w:val="Subtitle"/>
        <w:pBdr>
          <w:top w:space="0" w:sz="0" w:val="nil"/>
          <w:left w:space="0" w:sz="0" w:val="nil"/>
          <w:bottom w:space="0" w:sz="0" w:val="nil"/>
          <w:right w:space="0" w:sz="0" w:val="nil"/>
          <w:between w:space="0" w:sz="0" w:val="nil"/>
        </w:pBdr>
        <w:shd w:fill="auto" w:val="clear"/>
        <w:jc w:val="both"/>
        <w:rPr/>
      </w:pPr>
      <w:bookmarkStart w:colFirst="0" w:colLast="0" w:name="_17dp8vu" w:id="10"/>
      <w:bookmarkEnd w:id="10"/>
      <w:r w:rsidDel="00000000" w:rsidR="00000000" w:rsidRPr="00000000">
        <w:rPr>
          <w:rtl w:val="0"/>
        </w:rPr>
        <w:t xml:space="preserve">Frameworks</w:t>
      </w:r>
    </w:p>
    <w:p w:rsidR="00000000" w:rsidDel="00000000" w:rsidP="00000000" w:rsidRDefault="00000000" w:rsidRPr="00000000" w14:paraId="00000066">
      <w:pPr>
        <w:pStyle w:val="Subtitle"/>
        <w:pBdr>
          <w:top w:space="0" w:sz="0" w:val="nil"/>
          <w:left w:space="0" w:sz="0" w:val="nil"/>
          <w:bottom w:space="0" w:sz="0" w:val="nil"/>
          <w:right w:space="0" w:sz="0" w:val="nil"/>
          <w:between w:space="0" w:sz="0" w:val="nil"/>
        </w:pBdr>
        <w:shd w:fill="auto" w:val="clear"/>
        <w:jc w:val="both"/>
        <w:rPr/>
      </w:pPr>
      <w:bookmarkStart w:colFirst="0" w:colLast="0" w:name="_3rdcrjn" w:id="11"/>
      <w:bookmarkEnd w:id="11"/>
      <w:r w:rsidDel="00000000" w:rsidR="00000000" w:rsidRPr="00000000">
        <w:rPr>
          <w:rtl w:val="0"/>
        </w:rPr>
        <w:t xml:space="preserve">Back-end</w:t>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2415"/>
        <w:gridCol w:w="2610"/>
        <w:gridCol w:w="2294"/>
        <w:tblGridChange w:id="0">
          <w:tblGrid>
            <w:gridCol w:w="1710"/>
            <w:gridCol w:w="2415"/>
            <w:gridCol w:w="2610"/>
            <w:gridCol w:w="2294"/>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Framework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line="240" w:lineRule="auto"/>
              <w:jc w:val="center"/>
              <w:rPr>
                <w:b w:val="1"/>
                <w:sz w:val="28"/>
                <w:szCs w:val="28"/>
              </w:rPr>
            </w:pPr>
            <w:r w:rsidDel="00000000" w:rsidR="00000000" w:rsidRPr="00000000">
              <w:rPr>
                <w:sz w:val="24"/>
                <w:szCs w:val="24"/>
                <w:rtl w:val="0"/>
              </w:rPr>
              <w:t xml:space="preserve">Laravel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line="240" w:lineRule="auto"/>
              <w:jc w:val="center"/>
              <w:rPr>
                <w:b w:val="1"/>
                <w:sz w:val="28"/>
                <w:szCs w:val="28"/>
              </w:rPr>
            </w:pPr>
            <w:r w:rsidDel="00000000" w:rsidR="00000000" w:rsidRPr="00000000">
              <w:rPr>
                <w:sz w:val="24"/>
                <w:szCs w:val="24"/>
                <w:rtl w:val="0"/>
              </w:rPr>
              <w:t xml:space="preserve">Ruby on rails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line="240" w:lineRule="auto"/>
              <w:jc w:val="center"/>
              <w:rPr>
                <w:b w:val="1"/>
                <w:sz w:val="28"/>
                <w:szCs w:val="28"/>
              </w:rPr>
            </w:pPr>
            <w:r w:rsidDel="00000000" w:rsidR="00000000" w:rsidRPr="00000000">
              <w:rPr>
                <w:sz w:val="24"/>
                <w:szCs w:val="24"/>
                <w:rtl w:val="0"/>
              </w:rPr>
              <w:t xml:space="preserve">Symfony</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Versión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line="240" w:lineRule="auto"/>
              <w:jc w:val="center"/>
              <w:rPr>
                <w:b w:val="1"/>
                <w:sz w:val="28"/>
                <w:szCs w:val="28"/>
              </w:rPr>
            </w:pPr>
            <w:r w:rsidDel="00000000" w:rsidR="00000000" w:rsidRPr="00000000">
              <w:rPr>
                <w:sz w:val="24"/>
                <w:szCs w:val="24"/>
                <w:rtl w:val="0"/>
              </w:rPr>
              <w:t xml:space="preserve">5.3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line="240" w:lineRule="auto"/>
              <w:jc w:val="center"/>
              <w:rPr>
                <w:b w:val="1"/>
                <w:sz w:val="28"/>
                <w:szCs w:val="28"/>
              </w:rPr>
            </w:pPr>
            <w:r w:rsidDel="00000000" w:rsidR="00000000" w:rsidRPr="00000000">
              <w:rPr>
                <w:sz w:val="24"/>
                <w:szCs w:val="24"/>
                <w:rtl w:val="0"/>
              </w:rPr>
              <w:t xml:space="preserve">5.0.0.1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line="240" w:lineRule="auto"/>
              <w:jc w:val="center"/>
              <w:rPr>
                <w:b w:val="1"/>
                <w:sz w:val="28"/>
                <w:szCs w:val="28"/>
              </w:rPr>
            </w:pPr>
            <w:r w:rsidDel="00000000" w:rsidR="00000000" w:rsidRPr="00000000">
              <w:rPr>
                <w:sz w:val="24"/>
                <w:szCs w:val="24"/>
                <w:rtl w:val="0"/>
              </w:rPr>
              <w:t xml:space="preserve">3.2</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Licencia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MIT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Requisitos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PHP &gt;= 5.6.4</w:t>
            </w:r>
          </w:p>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OpenSSL</w:t>
            </w:r>
          </w:p>
          <w:p w:rsidR="00000000" w:rsidDel="00000000" w:rsidP="00000000" w:rsidRDefault="00000000" w:rsidRPr="00000000" w14:paraId="00000076">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PDO</w:t>
            </w:r>
          </w:p>
          <w:p w:rsidR="00000000" w:rsidDel="00000000" w:rsidP="00000000" w:rsidRDefault="00000000" w:rsidRPr="00000000" w14:paraId="00000077">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Mbstring</w:t>
            </w:r>
          </w:p>
          <w:p w:rsidR="00000000" w:rsidDel="00000000" w:rsidP="00000000" w:rsidRDefault="00000000" w:rsidRPr="00000000" w14:paraId="00000078">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Tokenizer </w:t>
            </w:r>
          </w:p>
          <w:p w:rsidR="00000000" w:rsidDel="00000000" w:rsidP="00000000" w:rsidRDefault="00000000" w:rsidRPr="00000000" w14:paraId="00000079">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Composer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Ruby &gt;= 2.2.2</w:t>
            </w:r>
          </w:p>
          <w:p w:rsidR="00000000" w:rsidDel="00000000" w:rsidP="00000000" w:rsidRDefault="00000000" w:rsidRPr="00000000" w14:paraId="0000007B">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RubyGems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PHP &gt;= 5.2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Arquitectura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line="240" w:lineRule="auto"/>
              <w:jc w:val="center"/>
              <w:rPr>
                <w:b w:val="1"/>
                <w:sz w:val="28"/>
                <w:szCs w:val="28"/>
              </w:rPr>
            </w:pPr>
            <w:r w:rsidDel="00000000" w:rsidR="00000000" w:rsidRPr="00000000">
              <w:rPr>
                <w:sz w:val="24"/>
                <w:szCs w:val="24"/>
                <w:rtl w:val="0"/>
              </w:rPr>
              <w:t xml:space="preserve">MVC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line="240" w:lineRule="auto"/>
              <w:jc w:val="center"/>
              <w:rPr>
                <w:b w:val="1"/>
                <w:sz w:val="28"/>
                <w:szCs w:val="28"/>
              </w:rPr>
            </w:pPr>
            <w:r w:rsidDel="00000000" w:rsidR="00000000" w:rsidRPr="00000000">
              <w:rPr>
                <w:sz w:val="24"/>
                <w:szCs w:val="24"/>
                <w:rtl w:val="0"/>
              </w:rPr>
              <w:t xml:space="preserve">MVC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line="240" w:lineRule="auto"/>
              <w:jc w:val="center"/>
              <w:rPr>
                <w:b w:val="1"/>
                <w:sz w:val="28"/>
                <w:szCs w:val="28"/>
              </w:rPr>
            </w:pPr>
            <w:r w:rsidDel="00000000" w:rsidR="00000000" w:rsidRPr="00000000">
              <w:rPr>
                <w:sz w:val="24"/>
                <w:szCs w:val="24"/>
                <w:rtl w:val="0"/>
              </w:rPr>
              <w:t xml:space="preserve">MVC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PHPUnit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Unit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Tiene testing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Migración DB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Nativo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Nativo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Existe plugin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Autenticación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Nativa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Nativa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Nativa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Conocimiento del equipo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5/7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0/7</w:t>
            </w:r>
          </w:p>
        </w:tc>
      </w:tr>
    </w:tbl>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jc w:val="both"/>
        <w:rPr>
          <w:color w:val="333333"/>
          <w:highlight w:val="white"/>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Después de analizar la información recaudada se detectaron grandes similitudes entre las tres opciones ya que comparten o pueden tener las mismas funcionalidades. Sin embargo una de las opciones utiliza ruby, por lo cual para utilizar con comodidad y entendimiento el framework sería necesario aprender el lenguaje y posteriormente comenzar a practicar con el framework. Las dos opciones restantes utilizan PHP como base por lo cual se puede iniciar la capacitación en el framework sin aprender un nuevo lenguaje ya que todos los integrantes tienen conocimiento o han usado PHP. La diferencia entre los frameworks que utilizan PHP recae en que Symfony no tiene incluidos módulos que vienen de forma nativa en Laravel, además de que más de la mitad de los integrantes han utilizado Laravel mientras que Symfony es nuevo para todos. </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Utilizando como referencia la experiencia del equipo y los requerimientos para iniciar la capacitación se tomó la decisión de utilizar Laravel como framework para el desarrollo del sistema. </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jc w:val="both"/>
        <w:rPr>
          <w:b w:val="1"/>
          <w:sz w:val="28"/>
          <w:szCs w:val="28"/>
        </w:rPr>
      </w:pPr>
      <w:r w:rsidDel="00000000" w:rsidR="00000000" w:rsidRPr="00000000">
        <w:rPr>
          <w:rtl w:val="0"/>
        </w:rPr>
        <w:t xml:space="preserve">La razón tras la elección de este framework en los anteriores proyectos de los integrantes parte de la presencia de un motor de plantillas llamado “</w:t>
      </w:r>
      <w:r w:rsidDel="00000000" w:rsidR="00000000" w:rsidRPr="00000000">
        <w:rPr>
          <w:i w:val="1"/>
          <w:rtl w:val="0"/>
        </w:rPr>
        <w:t xml:space="preserve">blade</w:t>
      </w:r>
      <w:r w:rsidDel="00000000" w:rsidR="00000000" w:rsidRPr="00000000">
        <w:rPr>
          <w:rtl w:val="0"/>
        </w:rPr>
        <w:t xml:space="preserve">”, que usa como fundamento la idea de escribir la menor cantidad de código repetido, modularizar, y aplicarlo en vistas. Por otra parte facilita trabajar con relaciones de base de datos por medio de su ORM (object-relational mapping) y a través de CLI (command line interface) poder crear o modificar archivos. Además de contar con una comunidad altamente activa para resolver dudas o problemas. </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jc w:val="both"/>
        <w:rPr>
          <w:b w:val="1"/>
          <w:sz w:val="28"/>
          <w:szCs w:val="28"/>
        </w:rPr>
      </w:pPr>
      <w:r w:rsidDel="00000000" w:rsidR="00000000" w:rsidRPr="00000000">
        <w:rPr>
          <w:rtl w:val="0"/>
        </w:rPr>
      </w:r>
    </w:p>
    <w:p w:rsidR="00000000" w:rsidDel="00000000" w:rsidP="00000000" w:rsidRDefault="00000000" w:rsidRPr="00000000" w14:paraId="00000098">
      <w:pPr>
        <w:pStyle w:val="Subtitle"/>
        <w:pBdr>
          <w:top w:space="0" w:sz="0" w:val="nil"/>
          <w:left w:space="0" w:sz="0" w:val="nil"/>
          <w:bottom w:space="0" w:sz="0" w:val="nil"/>
          <w:right w:space="0" w:sz="0" w:val="nil"/>
          <w:between w:space="0" w:sz="0" w:val="nil"/>
        </w:pBdr>
        <w:shd w:fill="auto" w:val="clear"/>
        <w:jc w:val="both"/>
        <w:rPr>
          <w:b w:val="1"/>
          <w:sz w:val="28"/>
          <w:szCs w:val="28"/>
        </w:rPr>
      </w:pPr>
      <w:bookmarkStart w:colFirst="0" w:colLast="0" w:name="_26in1rg" w:id="12"/>
      <w:bookmarkEnd w:id="12"/>
      <w:r w:rsidDel="00000000" w:rsidR="00000000" w:rsidRPr="00000000">
        <w:rPr>
          <w:rtl w:val="0"/>
        </w:rPr>
        <w:t xml:space="preserve">Front-end</w:t>
      </w:r>
      <w:r w:rsidDel="00000000" w:rsidR="00000000" w:rsidRPr="00000000">
        <w:rPr>
          <w:rtl w:val="0"/>
        </w:rPr>
      </w:r>
    </w:p>
    <w:tbl>
      <w:tblPr>
        <w:tblStyle w:val="Table2"/>
        <w:tblW w:w="9028.99999999999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Framework CSS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Bootstrap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Semantic UI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Versión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3.3.7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2.2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Licencia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MIT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Precompilador LESS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Incluido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Incluido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Precompilador SASS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Incluido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No incluido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Responsivo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Si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Modular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Si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Plantillas de inicio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Incluidas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No incluidas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Enfoque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Rapidez y movilidad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Semántica, ambivalencia de indicadores, y responsividad</w:t>
            </w:r>
          </w:p>
        </w:tc>
      </w:tr>
    </w:tbl>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b w:val="1"/>
          <w:color w:val="666666"/>
          <w:sz w:val="28"/>
          <w:szCs w:val="28"/>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 selección para el front-end framework fue Semantic UI; inicialmente se tomó como opción principal Bootstrap pero tras comparar las estéticas Semantic UI tuvo una mejor aceptación en el equipo. Se eligió por tener una gran variación de elementos que pueden ser agregados al sistema y aportar una buena impresión estética. Además cuenta con una gran documentación muy fácil de entender, accesible y amigable; si surge algún problema, se puede recurrir a la comunidad que se encuentra en constante actividad.</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8">
      <w:pPr>
        <w:pStyle w:val="Heading1"/>
        <w:pBdr>
          <w:top w:space="0" w:sz="0" w:val="nil"/>
          <w:left w:space="0" w:sz="0" w:val="nil"/>
          <w:bottom w:space="0" w:sz="0" w:val="nil"/>
          <w:right w:space="0" w:sz="0" w:val="nil"/>
          <w:between w:space="0" w:sz="0" w:val="nil"/>
        </w:pBdr>
        <w:shd w:fill="auto" w:val="clear"/>
        <w:rPr/>
      </w:pPr>
      <w:bookmarkStart w:colFirst="0" w:colLast="0" w:name="_lnxbz9" w:id="13"/>
      <w:bookmarkEnd w:id="13"/>
      <w:r w:rsidDel="00000000" w:rsidR="00000000" w:rsidRPr="00000000">
        <w:rPr>
          <w:rtl w:val="0"/>
        </w:rPr>
        <w:t xml:space="preserve">Control de Versiones</w:t>
      </w:r>
    </w:p>
    <w:p w:rsidR="00000000" w:rsidDel="00000000" w:rsidP="00000000" w:rsidRDefault="00000000" w:rsidRPr="00000000" w14:paraId="000000B9">
      <w:pPr>
        <w:pStyle w:val="Heading1"/>
        <w:pBdr>
          <w:top w:space="0" w:sz="0" w:val="nil"/>
          <w:left w:space="0" w:sz="0" w:val="nil"/>
          <w:bottom w:space="0" w:sz="0" w:val="nil"/>
          <w:right w:space="0" w:sz="0" w:val="nil"/>
          <w:between w:space="0" w:sz="0" w:val="nil"/>
        </w:pBdr>
        <w:shd w:fill="auto" w:val="clear"/>
        <w:rPr>
          <w:sz w:val="22"/>
          <w:szCs w:val="22"/>
        </w:rPr>
      </w:pPr>
      <w:bookmarkStart w:colFirst="0" w:colLast="0" w:name="_35nkun2" w:id="14"/>
      <w:bookmarkEnd w:id="14"/>
      <w:r w:rsidDel="00000000" w:rsidR="00000000" w:rsidRPr="00000000">
        <w:rPr>
          <w:rtl w:val="0"/>
        </w:rPr>
      </w:r>
    </w:p>
    <w:p w:rsidR="00000000" w:rsidDel="00000000" w:rsidP="00000000" w:rsidRDefault="00000000" w:rsidRPr="00000000" w14:paraId="000000BA">
      <w:pPr>
        <w:pStyle w:val="Heading1"/>
        <w:pBdr>
          <w:top w:space="0" w:sz="0" w:val="nil"/>
          <w:left w:space="0" w:sz="0" w:val="nil"/>
          <w:bottom w:space="0" w:sz="0" w:val="nil"/>
          <w:right w:space="0" w:sz="0" w:val="nil"/>
          <w:between w:space="0" w:sz="0" w:val="nil"/>
        </w:pBdr>
        <w:shd w:fill="auto" w:val="clear"/>
        <w:rPr/>
      </w:pPr>
      <w:bookmarkStart w:colFirst="0" w:colLast="0" w:name="_1ksv4uv" w:id="15"/>
      <w:bookmarkEnd w:id="15"/>
      <w:r w:rsidDel="00000000" w:rsidR="00000000" w:rsidRPr="00000000">
        <w:rPr>
          <w:rtl w:val="0"/>
        </w:rPr>
        <w:t xml:space="preserve">Diseño</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666666"/>
          <w:sz w:val="30"/>
          <w:szCs w:val="30"/>
        </w:rPr>
      </w:pPr>
      <w:r w:rsidDel="00000000" w:rsidR="00000000" w:rsidRPr="00000000">
        <w:rPr>
          <w:color w:val="666666"/>
          <w:sz w:val="30"/>
          <w:szCs w:val="30"/>
          <w:rtl w:val="0"/>
        </w:rPr>
        <w:t xml:space="preserve">MER</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666666"/>
          <w:sz w:val="30"/>
          <w:szCs w:val="30"/>
        </w:rPr>
      </w:pPr>
      <w:r w:rsidDel="00000000" w:rsidR="00000000" w:rsidRPr="00000000">
        <w:rPr>
          <w:color w:val="666666"/>
          <w:sz w:val="30"/>
          <w:szCs w:val="30"/>
        </w:rPr>
        <w:drawing>
          <wp:inline distB="114300" distT="114300" distL="114300" distR="114300">
            <wp:extent cx="5731200" cy="3022600"/>
            <wp:effectExtent b="0" l="0" r="0" t="0"/>
            <wp:docPr id="3" name="image14.png"/>
            <a:graphic>
              <a:graphicData uri="http://schemas.openxmlformats.org/drawingml/2006/picture">
                <pic:pic>
                  <pic:nvPicPr>
                    <pic:cNvPr id="0" name="image14.png"/>
                    <pic:cNvPicPr preferRelativeResize="0"/>
                  </pic:nvPicPr>
                  <pic:blipFill>
                    <a:blip r:embed="rId8"/>
                    <a:srcRect b="0" l="0" r="0" t="0"/>
                    <a:stretch>
                      <a:fillRect/>
                    </a:stretch>
                  </pic:blipFill>
                  <pic:spPr>
                    <a:xfrm>
                      <a:off x="0" y="0"/>
                      <a:ext cx="5731200" cy="3022600"/>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pStyle w:val="Subtitle"/>
        <w:pBdr>
          <w:top w:space="0" w:sz="0" w:val="nil"/>
          <w:left w:space="0" w:sz="0" w:val="nil"/>
          <w:bottom w:space="0" w:sz="0" w:val="nil"/>
          <w:right w:space="0" w:sz="0" w:val="nil"/>
          <w:between w:space="0" w:sz="0" w:val="nil"/>
        </w:pBdr>
        <w:shd w:fill="auto" w:val="clear"/>
        <w:spacing w:line="240" w:lineRule="auto"/>
        <w:rPr/>
      </w:pPr>
      <w:bookmarkStart w:colFirst="0" w:colLast="0" w:name="_44sinio" w:id="16"/>
      <w:bookmarkEnd w:id="16"/>
      <w:r w:rsidDel="00000000" w:rsidR="00000000" w:rsidRPr="00000000">
        <w:rPr>
          <w:rtl w:val="0"/>
        </w:rPr>
        <w:t xml:space="preserve">Diagrama de despliegue</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line="240" w:lineRule="auto"/>
        <w:jc w:val="center"/>
        <w:rPr>
          <w:b w:val="1"/>
        </w:rPr>
      </w:pPr>
      <w:bookmarkStart w:colFirst="0" w:colLast="0" w:name="_2jxsxqh" w:id="17"/>
      <w:bookmarkEnd w:id="17"/>
      <w:r w:rsidDel="00000000" w:rsidR="00000000" w:rsidRPr="00000000">
        <w:rPr>
          <w:b w:val="1"/>
        </w:rPr>
        <w:drawing>
          <wp:inline distB="114300" distT="114300" distL="114300" distR="114300">
            <wp:extent cx="4681538" cy="4238269"/>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681538" cy="4238269"/>
                    </a:xfrm>
                    <a:prstGeom prst="rect"/>
                    <a:ln/>
                  </pic:spPr>
                </pic:pic>
              </a:graphicData>
            </a:graphic>
          </wp:inline>
        </w:drawing>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line="240" w:lineRule="auto"/>
        <w:rPr>
          <w:b w:val="1"/>
        </w:rPr>
      </w:pPr>
      <w:bookmarkStart w:colFirst="0" w:colLast="0" w:name="_z337ya" w:id="18"/>
      <w:bookmarkEnd w:id="18"/>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line="240" w:lineRule="auto"/>
        <w:rPr>
          <w:color w:val="666666"/>
          <w:sz w:val="30"/>
          <w:szCs w:val="30"/>
        </w:rPr>
      </w:pPr>
      <w:bookmarkStart w:colFirst="0" w:colLast="0" w:name="_3j2qqm3" w:id="19"/>
      <w:bookmarkEnd w:id="19"/>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line="240" w:lineRule="auto"/>
        <w:rPr>
          <w:color w:val="666666"/>
          <w:sz w:val="30"/>
          <w:szCs w:val="30"/>
        </w:rPr>
      </w:pPr>
      <w:bookmarkStart w:colFirst="0" w:colLast="0" w:name="_1y810tw" w:id="20"/>
      <w:bookmarkEnd w:id="20"/>
      <w:r w:rsidDel="00000000" w:rsidR="00000000" w:rsidRPr="00000000">
        <w:br w:type="page"/>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line="240" w:lineRule="auto"/>
        <w:rPr>
          <w:color w:val="666666"/>
          <w:sz w:val="30"/>
          <w:szCs w:val="30"/>
        </w:rPr>
      </w:pPr>
      <w:bookmarkStart w:colFirst="0" w:colLast="0" w:name="_4i7ojhp" w:id="21"/>
      <w:bookmarkEnd w:id="21"/>
      <w:r w:rsidDel="00000000" w:rsidR="00000000" w:rsidRPr="00000000">
        <w:rPr>
          <w:color w:val="666666"/>
          <w:sz w:val="30"/>
          <w:szCs w:val="30"/>
          <w:rtl w:val="0"/>
        </w:rPr>
        <w:t xml:space="preserve">Diagramas Interacción - Comunicación</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line="240" w:lineRule="auto"/>
        <w:rPr>
          <w:color w:val="666666"/>
          <w:sz w:val="24"/>
          <w:szCs w:val="24"/>
        </w:rPr>
      </w:pPr>
      <w:bookmarkStart w:colFirst="0" w:colLast="0" w:name="_2xcytpi" w:id="22"/>
      <w:bookmarkEnd w:id="22"/>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line="240" w:lineRule="auto"/>
        <w:rPr>
          <w:color w:val="666666"/>
          <w:sz w:val="24"/>
          <w:szCs w:val="24"/>
        </w:rPr>
      </w:pPr>
      <w:bookmarkStart w:colFirst="0" w:colLast="0" w:name="_1ci93xb" w:id="23"/>
      <w:bookmarkEnd w:id="23"/>
      <w:r w:rsidDel="00000000" w:rsidR="00000000" w:rsidRPr="00000000">
        <w:rPr>
          <w:color w:val="666666"/>
          <w:sz w:val="24"/>
          <w:szCs w:val="24"/>
          <w:rtl w:val="0"/>
        </w:rPr>
        <w:t xml:space="preserve">Proyectos</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line="240" w:lineRule="auto"/>
        <w:rPr>
          <w:color w:val="666666"/>
          <w:sz w:val="24"/>
          <w:szCs w:val="24"/>
        </w:rPr>
      </w:pPr>
      <w:bookmarkStart w:colFirst="0" w:colLast="0" w:name="_3whwml4" w:id="24"/>
      <w:bookmarkEnd w:id="24"/>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line="240" w:lineRule="auto"/>
        <w:rPr>
          <w:color w:val="666666"/>
          <w:sz w:val="24"/>
          <w:szCs w:val="24"/>
        </w:rPr>
      </w:pPr>
      <w:bookmarkStart w:colFirst="0" w:colLast="0" w:name="_2bn6wsx" w:id="25"/>
      <w:bookmarkEnd w:id="25"/>
      <w:r w:rsidDel="00000000" w:rsidR="00000000" w:rsidRPr="00000000">
        <w:rPr>
          <w:color w:val="666666"/>
          <w:sz w:val="24"/>
          <w:szCs w:val="24"/>
        </w:rPr>
        <w:drawing>
          <wp:inline distB="114300" distT="114300" distL="114300" distR="114300">
            <wp:extent cx="5884435" cy="5776913"/>
            <wp:effectExtent b="0" l="0" r="0" t="0"/>
            <wp:docPr descr="Interaccion_Comunicacion_CRUD Proyectos.png" id="5" name="image9.png"/>
            <a:graphic>
              <a:graphicData uri="http://schemas.openxmlformats.org/drawingml/2006/picture">
                <pic:pic>
                  <pic:nvPicPr>
                    <pic:cNvPr descr="Interaccion_Comunicacion_CRUD Proyectos.png" id="0" name="image9.png"/>
                    <pic:cNvPicPr preferRelativeResize="0"/>
                  </pic:nvPicPr>
                  <pic:blipFill>
                    <a:blip r:embed="rId10"/>
                    <a:srcRect b="0" l="0" r="0" t="0"/>
                    <a:stretch>
                      <a:fillRect/>
                    </a:stretch>
                  </pic:blipFill>
                  <pic:spPr>
                    <a:xfrm>
                      <a:off x="0" y="0"/>
                      <a:ext cx="5884435" cy="5776913"/>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qsh70q" w:id="26"/>
      <w:bookmarkEnd w:id="26"/>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3as4poj" w:id="27"/>
      <w:bookmarkEnd w:id="27"/>
      <w:r w:rsidDel="00000000" w:rsidR="00000000" w:rsidRPr="00000000">
        <w:br w:type="page"/>
      </w: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1pxezwc" w:id="28"/>
      <w:bookmarkEnd w:id="28"/>
      <w:r w:rsidDel="00000000" w:rsidR="00000000" w:rsidRPr="00000000">
        <w:rPr>
          <w:color w:val="666666"/>
          <w:sz w:val="24"/>
          <w:szCs w:val="24"/>
          <w:rtl w:val="0"/>
        </w:rPr>
        <w:t xml:space="preserve">Historias de Cambio</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49x2ik5" w:id="29"/>
      <w:bookmarkEnd w:id="29"/>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2p2csry" w:id="30"/>
      <w:bookmarkEnd w:id="30"/>
      <w:r w:rsidDel="00000000" w:rsidR="00000000" w:rsidRPr="00000000">
        <w:rPr>
          <w:color w:val="666666"/>
          <w:sz w:val="24"/>
          <w:szCs w:val="24"/>
        </w:rPr>
        <w:drawing>
          <wp:inline distB="114300" distT="114300" distL="114300" distR="114300">
            <wp:extent cx="6028791" cy="3214688"/>
            <wp:effectExtent b="0" l="0" r="0" t="0"/>
            <wp:docPr descr="Interaccion_comunicacion_CRUDhistoria_cambio.png" id="4" name="image4.png"/>
            <a:graphic>
              <a:graphicData uri="http://schemas.openxmlformats.org/drawingml/2006/picture">
                <pic:pic>
                  <pic:nvPicPr>
                    <pic:cNvPr descr="Interaccion_comunicacion_CRUDhistoria_cambio.png" id="0" name="image4.png"/>
                    <pic:cNvPicPr preferRelativeResize="0"/>
                  </pic:nvPicPr>
                  <pic:blipFill>
                    <a:blip r:embed="rId11"/>
                    <a:srcRect b="0" l="0" r="0" t="0"/>
                    <a:stretch>
                      <a:fillRect/>
                    </a:stretch>
                  </pic:blipFill>
                  <pic:spPr>
                    <a:xfrm>
                      <a:off x="0" y="0"/>
                      <a:ext cx="6028791" cy="3214688"/>
                    </a:xfrm>
                    <a:prstGeom prst="rect"/>
                    <a:ln/>
                  </pic:spPr>
                </pic:pic>
              </a:graphicData>
            </a:graphic>
          </wp:inline>
        </w:drawing>
      </w: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147n2zr" w:id="31"/>
      <w:bookmarkEnd w:id="31"/>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line="240" w:lineRule="auto"/>
        <w:rPr>
          <w:color w:val="666666"/>
          <w:sz w:val="24"/>
          <w:szCs w:val="24"/>
        </w:rPr>
      </w:pPr>
      <w:bookmarkStart w:colFirst="0" w:colLast="0" w:name="_3o7alnk" w:id="32"/>
      <w:bookmarkEnd w:id="32"/>
      <w:r w:rsidDel="00000000" w:rsidR="00000000" w:rsidRPr="00000000">
        <w:rPr>
          <w:color w:val="666666"/>
          <w:sz w:val="24"/>
          <w:szCs w:val="24"/>
          <w:rtl w:val="0"/>
        </w:rPr>
        <w:t xml:space="preserve">Usuarios</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line="240" w:lineRule="auto"/>
        <w:rPr>
          <w:color w:val="666666"/>
          <w:sz w:val="24"/>
          <w:szCs w:val="24"/>
        </w:rPr>
      </w:pPr>
      <w:bookmarkStart w:colFirst="0" w:colLast="0" w:name="_23ckvvd" w:id="33"/>
      <w:bookmarkEnd w:id="33"/>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line="240" w:lineRule="auto"/>
        <w:rPr/>
      </w:pPr>
      <w:bookmarkStart w:colFirst="0" w:colLast="0" w:name="_ihv636" w:id="34"/>
      <w:bookmarkEnd w:id="34"/>
      <w:r w:rsidDel="00000000" w:rsidR="00000000" w:rsidRPr="00000000">
        <w:rPr>
          <w:rtl w:val="0"/>
        </w:rPr>
        <w:t xml:space="preserve">Iniciar sesión</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line="240" w:lineRule="auto"/>
        <w:rPr>
          <w:color w:val="666666"/>
          <w:sz w:val="24"/>
          <w:szCs w:val="24"/>
        </w:rPr>
      </w:pPr>
      <w:bookmarkStart w:colFirst="0" w:colLast="0" w:name="_32hioqz" w:id="35"/>
      <w:bookmarkEnd w:id="35"/>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line="240" w:lineRule="auto"/>
        <w:rPr>
          <w:color w:val="666666"/>
          <w:sz w:val="24"/>
          <w:szCs w:val="24"/>
        </w:rPr>
      </w:pPr>
      <w:bookmarkStart w:colFirst="0" w:colLast="0" w:name="_1hmsyys" w:id="36"/>
      <w:bookmarkEnd w:id="36"/>
      <w:r w:rsidDel="00000000" w:rsidR="00000000" w:rsidRPr="00000000">
        <w:rPr>
          <w:color w:val="666666"/>
          <w:sz w:val="24"/>
          <w:szCs w:val="24"/>
        </w:rPr>
        <w:drawing>
          <wp:inline distB="114300" distT="114300" distL="114300" distR="114300">
            <wp:extent cx="4576763" cy="1368467"/>
            <wp:effectExtent b="0" l="0" r="0" t="0"/>
            <wp:docPr descr="Iniciar_sesion.png" id="7" name="image6.png"/>
            <a:graphic>
              <a:graphicData uri="http://schemas.openxmlformats.org/drawingml/2006/picture">
                <pic:pic>
                  <pic:nvPicPr>
                    <pic:cNvPr descr="Iniciar_sesion.png" id="0" name="image6.png"/>
                    <pic:cNvPicPr preferRelativeResize="0"/>
                  </pic:nvPicPr>
                  <pic:blipFill>
                    <a:blip r:embed="rId12"/>
                    <a:srcRect b="0" l="0" r="0" t="0"/>
                    <a:stretch>
                      <a:fillRect/>
                    </a:stretch>
                  </pic:blipFill>
                  <pic:spPr>
                    <a:xfrm>
                      <a:off x="0" y="0"/>
                      <a:ext cx="4576763" cy="1368467"/>
                    </a:xfrm>
                    <a:prstGeom prst="rect"/>
                    <a:ln/>
                  </pic:spPr>
                </pic:pic>
              </a:graphicData>
            </a:graphic>
          </wp:inline>
        </w:drawing>
      </w: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41mghml" w:id="37"/>
      <w:bookmarkEnd w:id="37"/>
      <w:r w:rsidDel="00000000" w:rsidR="00000000" w:rsidRPr="00000000">
        <w:rPr>
          <w:rtl w:val="0"/>
        </w:rPr>
        <w:t xml:space="preserve">Cerrar sesión</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2grqrue" w:id="38"/>
      <w:bookmarkEnd w:id="38"/>
      <w:r w:rsidDel="00000000" w:rsidR="00000000" w:rsidRPr="00000000">
        <w:rPr>
          <w:color w:val="666666"/>
          <w:sz w:val="24"/>
          <w:szCs w:val="24"/>
        </w:rPr>
        <w:drawing>
          <wp:inline distB="114300" distT="114300" distL="114300" distR="114300">
            <wp:extent cx="3243263" cy="1668168"/>
            <wp:effectExtent b="0" l="0" r="0" t="0"/>
            <wp:docPr descr="Cerrar_sesión.png" id="6" name="image13.png"/>
            <a:graphic>
              <a:graphicData uri="http://schemas.openxmlformats.org/drawingml/2006/picture">
                <pic:pic>
                  <pic:nvPicPr>
                    <pic:cNvPr descr="Cerrar_sesión.png" id="0" name="image13.png"/>
                    <pic:cNvPicPr preferRelativeResize="0"/>
                  </pic:nvPicPr>
                  <pic:blipFill>
                    <a:blip r:embed="rId13"/>
                    <a:srcRect b="0" l="0" r="0" t="0"/>
                    <a:stretch>
                      <a:fillRect/>
                    </a:stretch>
                  </pic:blipFill>
                  <pic:spPr>
                    <a:xfrm>
                      <a:off x="0" y="0"/>
                      <a:ext cx="3243263" cy="1668168"/>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vx1227" w:id="39"/>
      <w:bookmarkEnd w:id="39"/>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3fwokq0" w:id="40"/>
      <w:bookmarkEnd w:id="40"/>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1v1yuxt" w:id="41"/>
      <w:bookmarkEnd w:id="41"/>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4f1mdlm" w:id="42"/>
      <w:bookmarkEnd w:id="42"/>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2u6wntf" w:id="43"/>
      <w:bookmarkEnd w:id="43"/>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19c6y18" w:id="44"/>
      <w:bookmarkEnd w:id="44"/>
      <w:r w:rsidDel="00000000" w:rsidR="00000000" w:rsidRPr="00000000">
        <w:rPr>
          <w:rtl w:val="0"/>
        </w:rPr>
        <w:t xml:space="preserve">Login LinkedIn</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3tbugp1" w:id="45"/>
      <w:bookmarkEnd w:id="45"/>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28h4qwu" w:id="46"/>
      <w:bookmarkEnd w:id="46"/>
      <w:r w:rsidDel="00000000" w:rsidR="00000000" w:rsidRPr="00000000">
        <w:rPr>
          <w:color w:val="666666"/>
          <w:sz w:val="24"/>
          <w:szCs w:val="24"/>
        </w:rPr>
        <w:drawing>
          <wp:inline distB="114300" distT="114300" distL="114300" distR="114300">
            <wp:extent cx="4819650" cy="3981450"/>
            <wp:effectExtent b="0" l="0" r="0" t="0"/>
            <wp:docPr descr="LoginLinkedin.png" id="9" name="image7.png"/>
            <a:graphic>
              <a:graphicData uri="http://schemas.openxmlformats.org/drawingml/2006/picture">
                <pic:pic>
                  <pic:nvPicPr>
                    <pic:cNvPr descr="LoginLinkedin.png" id="0" name="image7.png"/>
                    <pic:cNvPicPr preferRelativeResize="0"/>
                  </pic:nvPicPr>
                  <pic:blipFill>
                    <a:blip r:embed="rId14"/>
                    <a:srcRect b="0" l="0" r="0" t="0"/>
                    <a:stretch>
                      <a:fillRect/>
                    </a:stretch>
                  </pic:blipFill>
                  <pic:spPr>
                    <a:xfrm>
                      <a:off x="0" y="0"/>
                      <a:ext cx="4819650" cy="3981450"/>
                    </a:xfrm>
                    <a:prstGeom prst="rect"/>
                    <a:ln/>
                  </pic:spPr>
                </pic:pic>
              </a:graphicData>
            </a:graphic>
          </wp:inline>
        </w:drawing>
      </w: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nmf14n" w:id="47"/>
      <w:bookmarkEnd w:id="47"/>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37m2jsg" w:id="48"/>
      <w:bookmarkEnd w:id="48"/>
      <w:r w:rsidDel="00000000" w:rsidR="00000000" w:rsidRPr="00000000">
        <w:rPr>
          <w:rtl w:val="0"/>
        </w:rPr>
        <w:t xml:space="preserve">Logout LinkedIn</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1mrcu09" w:id="49"/>
      <w:bookmarkEnd w:id="49"/>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46r0co2" w:id="50"/>
      <w:bookmarkEnd w:id="50"/>
      <w:r w:rsidDel="00000000" w:rsidR="00000000" w:rsidRPr="00000000">
        <w:rPr>
          <w:color w:val="666666"/>
          <w:sz w:val="24"/>
          <w:szCs w:val="24"/>
        </w:rPr>
        <w:drawing>
          <wp:inline distB="114300" distT="114300" distL="114300" distR="114300">
            <wp:extent cx="4010025" cy="2333625"/>
            <wp:effectExtent b="0" l="0" r="0" t="0"/>
            <wp:docPr descr="CerrarSesionLinkedin.png" id="8" name="image8.png"/>
            <a:graphic>
              <a:graphicData uri="http://schemas.openxmlformats.org/drawingml/2006/picture">
                <pic:pic>
                  <pic:nvPicPr>
                    <pic:cNvPr descr="CerrarSesionLinkedin.png" id="0" name="image8.png"/>
                    <pic:cNvPicPr preferRelativeResize="0"/>
                  </pic:nvPicPr>
                  <pic:blipFill>
                    <a:blip r:embed="rId15"/>
                    <a:srcRect b="0" l="0" r="0" t="0"/>
                    <a:stretch>
                      <a:fillRect/>
                    </a:stretch>
                  </pic:blipFill>
                  <pic:spPr>
                    <a:xfrm>
                      <a:off x="0" y="0"/>
                      <a:ext cx="4010025" cy="2333625"/>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2lwamvv" w:id="51"/>
      <w:bookmarkEnd w:id="51"/>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111kx3o" w:id="52"/>
      <w:bookmarkEnd w:id="52"/>
      <w:r w:rsidDel="00000000" w:rsidR="00000000" w:rsidRPr="00000000">
        <w:br w:type="page"/>
      </w: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3l18frh" w:id="53"/>
      <w:bookmarkEnd w:id="53"/>
      <w:r w:rsidDel="00000000" w:rsidR="00000000" w:rsidRPr="00000000">
        <w:rPr>
          <w:rtl w:val="0"/>
        </w:rPr>
        <w:t xml:space="preserve">Modificar Usuarios</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206ipza" w:id="54"/>
      <w:bookmarkEnd w:id="54"/>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4k668n3" w:id="55"/>
      <w:bookmarkEnd w:id="55"/>
      <w:r w:rsidDel="00000000" w:rsidR="00000000" w:rsidRPr="00000000">
        <w:rPr>
          <w:color w:val="666666"/>
          <w:sz w:val="24"/>
          <w:szCs w:val="24"/>
        </w:rPr>
        <w:drawing>
          <wp:inline distB="114300" distT="114300" distL="114300" distR="114300">
            <wp:extent cx="5286455" cy="2081213"/>
            <wp:effectExtent b="0" l="0" r="0" t="0"/>
            <wp:docPr descr="Modificar_usuario.png" id="12" name="image10.png"/>
            <a:graphic>
              <a:graphicData uri="http://schemas.openxmlformats.org/drawingml/2006/picture">
                <pic:pic>
                  <pic:nvPicPr>
                    <pic:cNvPr descr="Modificar_usuario.png" id="0" name="image10.png"/>
                    <pic:cNvPicPr preferRelativeResize="0"/>
                  </pic:nvPicPr>
                  <pic:blipFill>
                    <a:blip r:embed="rId16"/>
                    <a:srcRect b="0" l="0" r="0" t="0"/>
                    <a:stretch>
                      <a:fillRect/>
                    </a:stretch>
                  </pic:blipFill>
                  <pic:spPr>
                    <a:xfrm>
                      <a:off x="0" y="0"/>
                      <a:ext cx="5286455" cy="2081213"/>
                    </a:xfrm>
                    <a:prstGeom prst="rect"/>
                    <a:ln/>
                  </pic:spPr>
                </pic:pic>
              </a:graphicData>
            </a:graphic>
          </wp:inline>
        </w:drawing>
      </w: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2zbgiuw" w:id="56"/>
      <w:bookmarkEnd w:id="56"/>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1egqt2p" w:id="57"/>
      <w:bookmarkEnd w:id="57"/>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3ygebqi" w:id="58"/>
      <w:bookmarkEnd w:id="58"/>
      <w:r w:rsidDel="00000000" w:rsidR="00000000" w:rsidRPr="00000000">
        <w:rPr>
          <w:color w:val="666666"/>
          <w:sz w:val="24"/>
          <w:szCs w:val="24"/>
          <w:rtl w:val="0"/>
        </w:rPr>
        <w:t xml:space="preserve">Inversiones de Capital Intelectual</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2dlolyb" w:id="59"/>
      <w:bookmarkEnd w:id="59"/>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sqyw64" w:id="60"/>
      <w:bookmarkEnd w:id="60"/>
      <w:r w:rsidDel="00000000" w:rsidR="00000000" w:rsidRPr="00000000">
        <w:rPr>
          <w:rtl w:val="0"/>
        </w:rPr>
        <w:t xml:space="preserve">Invertir Capital Intelectual</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3cqmetx" w:id="61"/>
      <w:bookmarkEnd w:id="61"/>
      <w:r w:rsidDel="00000000" w:rsidR="00000000" w:rsidRPr="00000000">
        <w:rPr>
          <w:color w:val="666666"/>
          <w:sz w:val="24"/>
          <w:szCs w:val="24"/>
        </w:rPr>
        <w:drawing>
          <wp:inline distB="114300" distT="114300" distL="114300" distR="114300">
            <wp:extent cx="4252913" cy="2606340"/>
            <wp:effectExtent b="0" l="0" r="0" t="0"/>
            <wp:docPr descr="Interaccion_Comunicacion_InvertirCapital.png" id="10" name="image11.png"/>
            <a:graphic>
              <a:graphicData uri="http://schemas.openxmlformats.org/drawingml/2006/picture">
                <pic:pic>
                  <pic:nvPicPr>
                    <pic:cNvPr descr="Interaccion_Comunicacion_InvertirCapital.png" id="0" name="image11.png"/>
                    <pic:cNvPicPr preferRelativeResize="0"/>
                  </pic:nvPicPr>
                  <pic:blipFill>
                    <a:blip r:embed="rId17"/>
                    <a:srcRect b="2784" l="1661" r="995" t="6328"/>
                    <a:stretch>
                      <a:fillRect/>
                    </a:stretch>
                  </pic:blipFill>
                  <pic:spPr>
                    <a:xfrm>
                      <a:off x="0" y="0"/>
                      <a:ext cx="4252913" cy="2606340"/>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1rvwp1q" w:id="62"/>
      <w:bookmarkEnd w:id="62"/>
      <w:r w:rsidDel="00000000" w:rsidR="00000000" w:rsidRPr="00000000">
        <w:rPr>
          <w:rtl w:val="0"/>
        </w:rPr>
        <w:t xml:space="preserve">Aceptar rechazar o eliminar Inversion de capital intelectual</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4205288" cy="2287086"/>
            <wp:effectExtent b="0" l="0" r="0" t="0"/>
            <wp:docPr descr="aceptar_rechazar_eliminar.PNG" id="11" name="image15.png"/>
            <a:graphic>
              <a:graphicData uri="http://schemas.openxmlformats.org/drawingml/2006/picture">
                <pic:pic>
                  <pic:nvPicPr>
                    <pic:cNvPr descr="aceptar_rechazar_eliminar.PNG" id="0" name="image15.png"/>
                    <pic:cNvPicPr preferRelativeResize="0"/>
                  </pic:nvPicPr>
                  <pic:blipFill>
                    <a:blip r:embed="rId18"/>
                    <a:srcRect b="13248" l="1328" r="2158" t="7500"/>
                    <a:stretch>
                      <a:fillRect/>
                    </a:stretch>
                  </pic:blipFill>
                  <pic:spPr>
                    <a:xfrm>
                      <a:off x="0" y="0"/>
                      <a:ext cx="4205288" cy="2287086"/>
                    </a:xfrm>
                    <a:prstGeom prst="rect"/>
                    <a:ln/>
                  </pic:spPr>
                </pic:pic>
              </a:graphicData>
            </a:graphic>
          </wp:inline>
        </w:drawing>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line="240" w:lineRule="auto"/>
        <w:rPr>
          <w:color w:val="666666"/>
          <w:sz w:val="24"/>
          <w:szCs w:val="24"/>
        </w:rPr>
      </w:pPr>
      <w:bookmarkStart w:colFirst="0" w:colLast="0" w:name="_4bvk7pj" w:id="63"/>
      <w:bookmarkEnd w:id="63"/>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line="240" w:lineRule="auto"/>
        <w:rPr>
          <w:color w:val="666666"/>
          <w:sz w:val="24"/>
          <w:szCs w:val="24"/>
        </w:rPr>
      </w:pPr>
      <w:bookmarkStart w:colFirst="0" w:colLast="0" w:name="_2r0uhxc" w:id="64"/>
      <w:bookmarkEnd w:id="64"/>
      <w:r w:rsidDel="00000000" w:rsidR="00000000" w:rsidRPr="00000000">
        <w:rPr>
          <w:color w:val="666666"/>
          <w:sz w:val="24"/>
          <w:szCs w:val="24"/>
          <w:rtl w:val="0"/>
        </w:rPr>
        <w:t xml:space="preserve">Chats</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line="240" w:lineRule="auto"/>
        <w:rPr>
          <w:color w:val="666666"/>
          <w:sz w:val="24"/>
          <w:szCs w:val="24"/>
        </w:rPr>
      </w:pPr>
      <w:bookmarkStart w:colFirst="0" w:colLast="0" w:name="_1664s55" w:id="65"/>
      <w:bookmarkEnd w:id="65"/>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spacing w:line="240" w:lineRule="auto"/>
        <w:rPr/>
      </w:pPr>
      <w:bookmarkStart w:colFirst="0" w:colLast="0" w:name="_3q5sasy" w:id="66"/>
      <w:bookmarkEnd w:id="66"/>
      <w:r w:rsidDel="00000000" w:rsidR="00000000" w:rsidRPr="00000000">
        <w:rPr>
          <w:rtl w:val="0"/>
        </w:rPr>
        <w:t xml:space="preserve">Crear chat</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line="240" w:lineRule="auto"/>
        <w:rPr>
          <w:color w:val="666666"/>
          <w:sz w:val="24"/>
          <w:szCs w:val="24"/>
        </w:rPr>
      </w:pPr>
      <w:bookmarkStart w:colFirst="0" w:colLast="0" w:name="_25b2l0r" w:id="67"/>
      <w:bookmarkEnd w:id="67"/>
      <w:r w:rsidDel="00000000" w:rsidR="00000000" w:rsidRPr="00000000">
        <w:rPr>
          <w:color w:val="666666"/>
          <w:sz w:val="24"/>
          <w:szCs w:val="24"/>
        </w:rPr>
        <w:drawing>
          <wp:inline distB="114300" distT="114300" distL="114300" distR="114300">
            <wp:extent cx="4281488" cy="2026950"/>
            <wp:effectExtent b="0" l="0" r="0" t="0"/>
            <wp:docPr descr="CrearChat.png" id="13" name="image12.png"/>
            <a:graphic>
              <a:graphicData uri="http://schemas.openxmlformats.org/drawingml/2006/picture">
                <pic:pic>
                  <pic:nvPicPr>
                    <pic:cNvPr descr="CrearChat.png" id="0" name="image12.png"/>
                    <pic:cNvPicPr preferRelativeResize="0"/>
                  </pic:nvPicPr>
                  <pic:blipFill>
                    <a:blip r:embed="rId19"/>
                    <a:srcRect b="0" l="0" r="0" t="0"/>
                    <a:stretch>
                      <a:fillRect/>
                    </a:stretch>
                  </pic:blipFill>
                  <pic:spPr>
                    <a:xfrm>
                      <a:off x="0" y="0"/>
                      <a:ext cx="4281488" cy="2026950"/>
                    </a:xfrm>
                    <a:prstGeom prst="rect"/>
                    <a:ln/>
                  </pic:spPr>
                </pic:pic>
              </a:graphicData>
            </a:graphic>
          </wp:inline>
        </w:drawing>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line="240" w:lineRule="auto"/>
        <w:rPr>
          <w:color w:val="666666"/>
          <w:sz w:val="24"/>
          <w:szCs w:val="24"/>
        </w:rPr>
      </w:pPr>
      <w:bookmarkStart w:colFirst="0" w:colLast="0" w:name="_kgcv8k" w:id="68"/>
      <w:bookmarkEnd w:id="68"/>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spacing w:line="240" w:lineRule="auto"/>
        <w:rPr>
          <w:color w:val="666666"/>
          <w:sz w:val="24"/>
          <w:szCs w:val="24"/>
        </w:rPr>
      </w:pPr>
      <w:bookmarkStart w:colFirst="0" w:colLast="0" w:name="_34g0dwd" w:id="69"/>
      <w:bookmarkEnd w:id="69"/>
      <w:r w:rsidDel="00000000" w:rsidR="00000000" w:rsidRPr="00000000">
        <w:rPr>
          <w:color w:val="666666"/>
          <w:sz w:val="24"/>
          <w:szCs w:val="24"/>
          <w:rtl w:val="0"/>
        </w:rPr>
        <w:t xml:space="preserve">Canales de Comunicación</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line="240" w:lineRule="auto"/>
        <w:rPr>
          <w:color w:val="666666"/>
          <w:sz w:val="24"/>
          <w:szCs w:val="24"/>
        </w:rPr>
      </w:pPr>
      <w:bookmarkStart w:colFirst="0" w:colLast="0" w:name="_1jlao46" w:id="70"/>
      <w:bookmarkEnd w:id="70"/>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line="240" w:lineRule="auto"/>
        <w:rPr>
          <w:color w:val="666666"/>
          <w:sz w:val="24"/>
          <w:szCs w:val="24"/>
        </w:rPr>
      </w:pPr>
      <w:bookmarkStart w:colFirst="0" w:colLast="0" w:name="_43ky6rz" w:id="71"/>
      <w:bookmarkEnd w:id="71"/>
      <w:r w:rsidDel="00000000" w:rsidR="00000000" w:rsidRPr="00000000">
        <w:rPr>
          <w:color w:val="666666"/>
          <w:sz w:val="24"/>
          <w:szCs w:val="24"/>
        </w:rPr>
        <w:drawing>
          <wp:inline distB="114300" distT="114300" distL="114300" distR="114300">
            <wp:extent cx="6166067" cy="3738563"/>
            <wp:effectExtent b="0" l="0" r="0" t="0"/>
            <wp:docPr descr="Interaccion_Comunicacion_CRUD Canal de Comunicación.png" id="14" name="image5.png"/>
            <a:graphic>
              <a:graphicData uri="http://schemas.openxmlformats.org/drawingml/2006/picture">
                <pic:pic>
                  <pic:nvPicPr>
                    <pic:cNvPr descr="Interaccion_Comunicacion_CRUD Canal de Comunicación.png" id="0" name="image5.png"/>
                    <pic:cNvPicPr preferRelativeResize="0"/>
                  </pic:nvPicPr>
                  <pic:blipFill>
                    <a:blip r:embed="rId20"/>
                    <a:srcRect b="0" l="0" r="0" t="0"/>
                    <a:stretch>
                      <a:fillRect/>
                    </a:stretch>
                  </pic:blipFill>
                  <pic:spPr>
                    <a:xfrm>
                      <a:off x="0" y="0"/>
                      <a:ext cx="6166067" cy="3738563"/>
                    </a:xfrm>
                    <a:prstGeom prst="rect"/>
                    <a:ln/>
                  </pic:spPr>
                </pic:pic>
              </a:graphicData>
            </a:graphic>
          </wp:inline>
        </w:drawing>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2iq8gzs" w:id="72"/>
      <w:bookmarkEnd w:id="72"/>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xvir7l" w:id="73"/>
      <w:bookmarkEnd w:id="73"/>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3hv69ve" w:id="74"/>
      <w:bookmarkEnd w:id="74"/>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1x0gk37" w:id="75"/>
      <w:bookmarkEnd w:id="75"/>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4h042r0" w:id="76"/>
      <w:bookmarkEnd w:id="76"/>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2w5ecyt" w:id="77"/>
      <w:bookmarkEnd w:id="77"/>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1baon6m" w:id="78"/>
      <w:bookmarkEnd w:id="78"/>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3vac5uf" w:id="79"/>
      <w:bookmarkEnd w:id="79"/>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2afmg28" w:id="80"/>
      <w:bookmarkEnd w:id="80"/>
      <w:r w:rsidDel="00000000" w:rsidR="00000000" w:rsidRPr="00000000">
        <w:rPr>
          <w:color w:val="666666"/>
          <w:sz w:val="24"/>
          <w:szCs w:val="24"/>
          <w:rtl w:val="0"/>
        </w:rPr>
        <w:t xml:space="preserve">Aportación en canal de comunicación</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pkwqa1" w:id="81"/>
      <w:bookmarkEnd w:id="81"/>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bookmarkStart w:colFirst="0" w:colLast="0" w:name="_39kk8xu" w:id="82"/>
      <w:bookmarkEnd w:id="82"/>
      <w:r w:rsidDel="00000000" w:rsidR="00000000" w:rsidRPr="00000000">
        <w:rPr>
          <w:color w:val="666666"/>
          <w:sz w:val="24"/>
          <w:szCs w:val="24"/>
        </w:rPr>
        <w:drawing>
          <wp:inline distB="114300" distT="114300" distL="114300" distR="114300">
            <wp:extent cx="5731200" cy="4432300"/>
            <wp:effectExtent b="0" l="0" r="0" t="0"/>
            <wp:docPr descr="Interaccion_Comunicacion_Aportación del Canal de Comunicación.png" id="15" name="image1.png"/>
            <a:graphic>
              <a:graphicData uri="http://schemas.openxmlformats.org/drawingml/2006/picture">
                <pic:pic>
                  <pic:nvPicPr>
                    <pic:cNvPr descr="Interaccion_Comunicacion_Aportación del Canal de Comunicación.png" id="0" name="image1.png"/>
                    <pic:cNvPicPr preferRelativeResize="0"/>
                  </pic:nvPicPr>
                  <pic:blipFill>
                    <a:blip r:embed="rId21"/>
                    <a:srcRect b="0" l="0" r="0" t="0"/>
                    <a:stretch>
                      <a:fillRect/>
                    </a:stretch>
                  </pic:blipFill>
                  <pic:spPr>
                    <a:xfrm>
                      <a:off x="0" y="0"/>
                      <a:ext cx="5731200" cy="4432300"/>
                    </a:xfrm>
                    <a:prstGeom prst="rect"/>
                    <a:ln/>
                  </pic:spPr>
                </pic:pic>
              </a:graphicData>
            </a:graphic>
          </wp:inline>
        </w:drawing>
      </w:r>
      <w:r w:rsidDel="00000000" w:rsidR="00000000" w:rsidRPr="00000000">
        <w:rPr>
          <w:rtl w:val="0"/>
        </w:rPr>
      </w:r>
    </w:p>
    <w:sectPr>
      <w:headerReference r:id="rId22" w:type="default"/>
      <w:footerReference r:id="rId23"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mata">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jc w:val="right"/>
      <w:rPr>
        <w:rFonts w:ascii="Armata" w:cs="Armata" w:eastAsia="Armata" w:hAnsi="Armata"/>
      </w:rPr>
    </w:pPr>
    <w:r w:rsidDel="00000000" w:rsidR="00000000" w:rsidRPr="00000000">
      <w:rPr>
        <w:rFonts w:ascii="Armata" w:cs="Armata" w:eastAsia="Armata" w:hAnsi="Armata"/>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rFonts w:ascii="Armata" w:cs="Armata" w:eastAsia="Armata" w:hAnsi="Armata"/>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rFonts w:ascii="Armata" w:cs="Armata" w:eastAsia="Armata" w:hAnsi="Armata"/>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rFonts w:ascii="Armata" w:cs="Armata" w:eastAsia="Armata" w:hAnsi="Armata"/>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rFonts w:ascii="Armata" w:cs="Armata" w:eastAsia="Armata" w:hAnsi="Armata"/>
      </w:rPr>
    </w:pPr>
    <w:r w:rsidDel="00000000" w:rsidR="00000000" w:rsidRPr="00000000">
      <w:rPr>
        <w:rFonts w:ascii="Armata" w:cs="Armata" w:eastAsia="Armata" w:hAnsi="Armata"/>
        <w:rtl w:val="0"/>
      </w:rPr>
      <w:t xml:space="preserve">HandBook </w:t>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image" Target="media/image4.png"/><Relationship Id="rId22" Type="http://schemas.openxmlformats.org/officeDocument/2006/relationships/header" Target="header1.xml"/><Relationship Id="rId10" Type="http://schemas.openxmlformats.org/officeDocument/2006/relationships/image" Target="media/image9.png"/><Relationship Id="rId21" Type="http://schemas.openxmlformats.org/officeDocument/2006/relationships/image" Target="media/image1.png"/><Relationship Id="rId13" Type="http://schemas.openxmlformats.org/officeDocument/2006/relationships/image" Target="media/image13.png"/><Relationship Id="rId12" Type="http://schemas.openxmlformats.org/officeDocument/2006/relationships/image" Target="media/image6.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8.png"/><Relationship Id="rId14" Type="http://schemas.openxmlformats.org/officeDocument/2006/relationships/image" Target="media/image7.png"/><Relationship Id="rId17" Type="http://schemas.openxmlformats.org/officeDocument/2006/relationships/image" Target="media/image11.png"/><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image" Target="media/image2.png"/><Relationship Id="rId18" Type="http://schemas.openxmlformats.org/officeDocument/2006/relationships/image" Target="media/image15.png"/><Relationship Id="rId7" Type="http://schemas.openxmlformats.org/officeDocument/2006/relationships/hyperlink" Target="https://developer.apple.com/library/content/documentation/General/Conceptual/DevPedia-CocoaCore/Art/model_view_controller_2x.png" TargetMode="External"/><Relationship Id="rId8" Type="http://schemas.openxmlformats.org/officeDocument/2006/relationships/image" Target="media/image14.png"/></Relationships>
</file>

<file path=word/_rels/fontTable.xml.rels><?xml version="1.0" encoding="UTF-8" standalone="yes"?><Relationships xmlns="http://schemas.openxmlformats.org/package/2006/relationships"><Relationship Id="rId1" Type="http://schemas.openxmlformats.org/officeDocument/2006/relationships/font" Target="fonts/Armat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